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09D26" w14:textId="1322B1BD" w:rsidR="00E855C5" w:rsidRPr="000B53AC" w:rsidRDefault="00E855C5" w:rsidP="000B53AC">
      <w:pPr>
        <w:pStyle w:val="aa"/>
        <w:spacing w:line="276" w:lineRule="auto"/>
        <w:jc w:val="center"/>
        <w:rPr>
          <w:rFonts w:asciiTheme="minorHAnsi" w:eastAsia="Times New Roman" w:hAnsiTheme="minorHAnsi" w:cstheme="minorHAnsi"/>
          <w:lang w:eastAsia="el-GR"/>
        </w:rPr>
      </w:pPr>
      <w:r w:rsidRPr="000B53AC">
        <w:rPr>
          <w:rFonts w:asciiTheme="minorHAnsi" w:hAnsiTheme="minorHAnsi" w:cstheme="minorHAnsi"/>
          <w:noProof/>
          <w:lang w:eastAsia="el-GR"/>
        </w:rPr>
        <w:drawing>
          <wp:inline distT="0" distB="0" distL="0" distR="0" wp14:anchorId="5F6CBCD8" wp14:editId="611FA976">
            <wp:extent cx="2576512" cy="783606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079" cy="808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D1BBD5" w14:textId="77777777" w:rsidR="00317489" w:rsidRPr="000B53AC" w:rsidRDefault="007327EA" w:rsidP="000B53AC">
      <w:pPr>
        <w:pStyle w:val="aa"/>
        <w:spacing w:line="276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0B53AC">
        <w:rPr>
          <w:rFonts w:asciiTheme="minorHAnsi" w:eastAsia="Times New Roman" w:hAnsiTheme="minorHAnsi" w:cstheme="minorHAnsi"/>
          <w:lang w:eastAsia="el-GR"/>
        </w:rPr>
        <w:br/>
      </w:r>
    </w:p>
    <w:p w14:paraId="49187755" w14:textId="3DD90C38" w:rsidR="000B53AC" w:rsidRDefault="00DE14BF" w:rsidP="000B53AC">
      <w:pPr>
        <w:pStyle w:val="aa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</w:pPr>
      <w:r w:rsidRPr="000B53AC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«ΤΡΑΠΕΖΙΚΗ ΔΙΑΜΕΣΟΛΑΒΗΣΗ</w:t>
      </w:r>
      <w:r w:rsidR="00F55E9B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 xml:space="preserve"> – ΡΥΘΜΙΣΕΙΣ ΔΑΝΕΙΑΚΩΝ ΟΦΕΙΛΩΝ</w:t>
      </w:r>
      <w:r w:rsidRPr="000B53AC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»</w:t>
      </w:r>
    </w:p>
    <w:p w14:paraId="13B6281A" w14:textId="5A34CD61" w:rsidR="00EA0C4E" w:rsidRPr="000B53AC" w:rsidRDefault="00DE14BF" w:rsidP="000B53AC">
      <w:pPr>
        <w:pStyle w:val="aa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</w:pPr>
      <w:r w:rsidRPr="000B53AC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 xml:space="preserve"> ΕΞ ΑΠΟΣΤΑΣΕΩΣ ΜΕΤΕΚΠΑΙΔΕΥΣΗ ΣΤΗ ΔΙΑΜΕΣΟΛΑΒΗΣΗ</w:t>
      </w:r>
      <w:r w:rsidR="00202133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 xml:space="preserve"> </w:t>
      </w:r>
      <w:r w:rsidR="00202133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br/>
        <w:t>(20-22 Νοεμβρίου 2024 και 25-26 Νοεμβρίου 2024)</w:t>
      </w:r>
    </w:p>
    <w:p w14:paraId="045731F5" w14:textId="77777777" w:rsidR="00EA0C4E" w:rsidRPr="000B53AC" w:rsidRDefault="00EA0C4E" w:rsidP="000B53AC">
      <w:pPr>
        <w:pStyle w:val="aa"/>
        <w:spacing w:line="276" w:lineRule="auto"/>
        <w:jc w:val="both"/>
        <w:rPr>
          <w:rFonts w:asciiTheme="minorHAnsi" w:eastAsia="Times New Roman" w:hAnsiTheme="minorHAnsi" w:cstheme="minorHAnsi"/>
          <w:lang w:eastAsia="el-GR"/>
        </w:rPr>
      </w:pPr>
    </w:p>
    <w:p w14:paraId="1FED7AF9" w14:textId="44041B72" w:rsidR="000B53AC" w:rsidRDefault="00E855C5" w:rsidP="000B53AC">
      <w:pPr>
        <w:pStyle w:val="aa"/>
        <w:spacing w:line="276" w:lineRule="auto"/>
        <w:jc w:val="both"/>
        <w:rPr>
          <w:rFonts w:asciiTheme="minorHAnsi" w:hAnsiTheme="minorHAnsi" w:cstheme="minorHAnsi"/>
          <w:lang w:eastAsia="el-GR"/>
        </w:rPr>
      </w:pPr>
      <w:r w:rsidRPr="000B53AC">
        <w:rPr>
          <w:rFonts w:asciiTheme="minorHAnsi" w:eastAsia="Times New Roman" w:hAnsiTheme="minorHAnsi" w:cstheme="minorHAnsi"/>
          <w:lang w:eastAsia="el-GR"/>
        </w:rPr>
        <w:t>Ανακοινώνεται η δυνατότητα εγγραφής</w:t>
      </w:r>
      <w:r w:rsidR="00F07032" w:rsidRPr="000B53AC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0B53AC">
        <w:rPr>
          <w:rFonts w:asciiTheme="minorHAnsi" w:eastAsia="Times New Roman" w:hAnsiTheme="minorHAnsi" w:cstheme="minorHAnsi"/>
          <w:lang w:eastAsia="el-GR"/>
        </w:rPr>
        <w:t>στον</w:t>
      </w:r>
      <w:r w:rsidR="00F07032" w:rsidRPr="000B53AC">
        <w:rPr>
          <w:rFonts w:asciiTheme="minorHAnsi" w:eastAsia="Times New Roman" w:hAnsiTheme="minorHAnsi" w:cstheme="minorHAnsi"/>
          <w:lang w:eastAsia="el-GR"/>
        </w:rPr>
        <w:t xml:space="preserve"> </w:t>
      </w:r>
      <w:r w:rsidR="00F55E9B">
        <w:rPr>
          <w:rFonts w:asciiTheme="minorHAnsi" w:eastAsia="Times New Roman" w:hAnsiTheme="minorHAnsi" w:cstheme="minorHAnsi"/>
          <w:b/>
          <w:bCs/>
          <w:lang w:eastAsia="el-GR"/>
        </w:rPr>
        <w:t>3</w:t>
      </w:r>
      <w:r w:rsidRPr="0081356E">
        <w:rPr>
          <w:rFonts w:asciiTheme="minorHAnsi" w:eastAsia="Times New Roman" w:hAnsiTheme="minorHAnsi" w:cstheme="minorHAnsi"/>
          <w:b/>
          <w:bCs/>
          <w:lang w:eastAsia="el-GR"/>
        </w:rPr>
        <w:t>ο</w:t>
      </w:r>
      <w:r w:rsidR="00F07032" w:rsidRPr="0081356E">
        <w:rPr>
          <w:rFonts w:asciiTheme="minorHAnsi" w:eastAsia="Times New Roman" w:hAnsiTheme="minorHAnsi" w:cstheme="minorHAnsi"/>
          <w:b/>
          <w:bCs/>
          <w:lang w:eastAsia="el-GR"/>
        </w:rPr>
        <w:t xml:space="preserve"> </w:t>
      </w:r>
      <w:r w:rsidRPr="0081356E">
        <w:rPr>
          <w:rFonts w:asciiTheme="minorHAnsi" w:eastAsia="Times New Roman" w:hAnsiTheme="minorHAnsi" w:cstheme="minorHAnsi"/>
          <w:b/>
          <w:bCs/>
          <w:lang w:eastAsia="el-GR"/>
        </w:rPr>
        <w:t>κύκλο</w:t>
      </w:r>
      <w:r w:rsidR="000B53AC" w:rsidRPr="0081356E">
        <w:rPr>
          <w:rFonts w:asciiTheme="minorHAnsi" w:eastAsia="Times New Roman" w:hAnsiTheme="minorHAnsi" w:cstheme="minorHAnsi"/>
          <w:b/>
          <w:bCs/>
          <w:lang w:eastAsia="el-GR"/>
        </w:rPr>
        <w:t xml:space="preserve"> </w:t>
      </w:r>
      <w:r w:rsidR="00317489" w:rsidRPr="0081356E">
        <w:rPr>
          <w:rFonts w:asciiTheme="minorHAnsi" w:eastAsia="Times New Roman" w:hAnsiTheme="minorHAnsi" w:cstheme="minorHAnsi"/>
          <w:b/>
          <w:bCs/>
          <w:lang w:eastAsia="el-GR"/>
        </w:rPr>
        <w:t>εξ αποστάσεως (</w:t>
      </w:r>
      <w:r w:rsidR="00317489" w:rsidRPr="0081356E">
        <w:rPr>
          <w:rFonts w:asciiTheme="minorHAnsi" w:eastAsia="Times New Roman" w:hAnsiTheme="minorHAnsi" w:cstheme="minorHAnsi"/>
          <w:b/>
          <w:bCs/>
          <w:lang w:val="de-DE" w:eastAsia="el-GR"/>
        </w:rPr>
        <w:t>online</w:t>
      </w:r>
      <w:r w:rsidR="00317489" w:rsidRPr="0081356E">
        <w:rPr>
          <w:rFonts w:asciiTheme="minorHAnsi" w:eastAsia="Times New Roman" w:hAnsiTheme="minorHAnsi" w:cstheme="minorHAnsi"/>
          <w:b/>
          <w:bCs/>
          <w:lang w:eastAsia="el-GR"/>
        </w:rPr>
        <w:t xml:space="preserve">) </w:t>
      </w:r>
      <w:r w:rsidR="00F07032" w:rsidRPr="0081356E">
        <w:rPr>
          <w:rFonts w:asciiTheme="minorHAnsi" w:eastAsia="Times New Roman" w:hAnsiTheme="minorHAnsi" w:cstheme="minorHAnsi"/>
          <w:b/>
          <w:bCs/>
          <w:lang w:eastAsia="el-GR"/>
        </w:rPr>
        <w:t>Μετε</w:t>
      </w:r>
      <w:r w:rsidRPr="0081356E">
        <w:rPr>
          <w:rFonts w:asciiTheme="minorHAnsi" w:eastAsia="Times New Roman" w:hAnsiTheme="minorHAnsi" w:cstheme="minorHAnsi"/>
          <w:b/>
          <w:bCs/>
          <w:lang w:eastAsia="el-GR"/>
        </w:rPr>
        <w:t xml:space="preserve">κπαίδευσης </w:t>
      </w:r>
      <w:r w:rsidR="00DE14BF" w:rsidRPr="0081356E">
        <w:rPr>
          <w:rFonts w:asciiTheme="minorHAnsi" w:eastAsia="Times New Roman" w:hAnsiTheme="minorHAnsi" w:cstheme="minorHAnsi"/>
          <w:b/>
          <w:bCs/>
          <w:lang w:eastAsia="el-GR"/>
        </w:rPr>
        <w:t>στην Τραπεζική διαμεσολάβηση</w:t>
      </w:r>
      <w:r w:rsidR="00F55E9B">
        <w:rPr>
          <w:rFonts w:asciiTheme="minorHAnsi" w:eastAsia="Times New Roman" w:hAnsiTheme="minorHAnsi" w:cstheme="minorHAnsi"/>
          <w:b/>
          <w:bCs/>
          <w:lang w:eastAsia="el-GR"/>
        </w:rPr>
        <w:t>-Ρυθμίσεις Δανειακών Οφειλών</w:t>
      </w:r>
      <w:r w:rsidR="00DE14BF" w:rsidRPr="000B53AC">
        <w:rPr>
          <w:rFonts w:asciiTheme="minorHAnsi" w:eastAsia="Times New Roman" w:hAnsiTheme="minorHAnsi" w:cstheme="minorHAnsi"/>
          <w:lang w:eastAsia="el-GR"/>
        </w:rPr>
        <w:t xml:space="preserve"> </w:t>
      </w:r>
      <w:r w:rsidR="002A39A7" w:rsidRPr="000B53AC">
        <w:rPr>
          <w:rFonts w:asciiTheme="minorHAnsi" w:eastAsia="Times New Roman" w:hAnsiTheme="minorHAnsi" w:cstheme="minorHAnsi"/>
          <w:lang w:eastAsia="el-GR"/>
        </w:rPr>
        <w:t>του Φορέα Κατάρτισης Διαμεσολαβητών του Παντείου Πανεπιστημίου.</w:t>
      </w:r>
      <w:r w:rsidR="00DE14BF" w:rsidRPr="000B53AC">
        <w:rPr>
          <w:rFonts w:asciiTheme="minorHAnsi" w:eastAsia="Times New Roman" w:hAnsiTheme="minorHAnsi" w:cstheme="minorHAnsi"/>
          <w:lang w:eastAsia="el-GR"/>
        </w:rPr>
        <w:t xml:space="preserve"> </w:t>
      </w:r>
      <w:r w:rsidR="00EB31EE" w:rsidRPr="000B53AC">
        <w:rPr>
          <w:rFonts w:asciiTheme="minorHAnsi" w:eastAsia="Times New Roman" w:hAnsiTheme="minorHAnsi" w:cstheme="minorHAnsi"/>
          <w:lang w:eastAsia="el-GR"/>
        </w:rPr>
        <w:t xml:space="preserve">Το πρόγραμμα </w:t>
      </w:r>
      <w:r w:rsidR="00EB31EE" w:rsidRPr="000B53AC">
        <w:rPr>
          <w:rFonts w:asciiTheme="minorHAnsi" w:hAnsiTheme="minorHAnsi" w:cstheme="minorHAnsi"/>
          <w:lang w:eastAsia="el-GR"/>
        </w:rPr>
        <w:t>απευθύνεται αποκλειστικά σε</w:t>
      </w:r>
      <w:r w:rsidR="000B53AC" w:rsidRPr="000B53AC">
        <w:rPr>
          <w:rFonts w:asciiTheme="minorHAnsi" w:hAnsiTheme="minorHAnsi" w:cstheme="minorHAnsi"/>
          <w:lang w:eastAsia="el-GR"/>
        </w:rPr>
        <w:t xml:space="preserve"> </w:t>
      </w:r>
      <w:r w:rsidR="00EB31EE" w:rsidRPr="000B53AC">
        <w:rPr>
          <w:rFonts w:asciiTheme="minorHAnsi" w:hAnsiTheme="minorHAnsi" w:cstheme="minorHAnsi"/>
          <w:lang w:eastAsia="el-GR"/>
        </w:rPr>
        <w:t>διαπιστευμένους διαμεσολαβητές</w:t>
      </w:r>
      <w:r w:rsidR="000B53AC" w:rsidRPr="000B53AC">
        <w:rPr>
          <w:rFonts w:asciiTheme="minorHAnsi" w:hAnsiTheme="minorHAnsi" w:cstheme="minorHAnsi"/>
          <w:lang w:eastAsia="el-GR"/>
        </w:rPr>
        <w:t xml:space="preserve"> </w:t>
      </w:r>
      <w:r w:rsidR="00EB31EE" w:rsidRPr="000B53AC">
        <w:rPr>
          <w:rFonts w:asciiTheme="minorHAnsi" w:hAnsiTheme="minorHAnsi" w:cstheme="minorHAnsi"/>
          <w:lang w:eastAsia="el-GR"/>
        </w:rPr>
        <w:t>και σε διαμεσολαβητές που έχουν ολοκληρώσει επιτυχώς τον Βασικό Κύκλο Εκπαίδευσης στη Διαμεσολάβηση, ενώ πληροί τις προϋποθέσεις της ανά τριετία</w:t>
      </w:r>
      <w:r w:rsidR="000B53AC" w:rsidRPr="000B53AC">
        <w:rPr>
          <w:rFonts w:asciiTheme="minorHAnsi" w:hAnsiTheme="minorHAnsi" w:cstheme="minorHAnsi"/>
          <w:lang w:eastAsia="el-GR"/>
        </w:rPr>
        <w:t xml:space="preserve"> </w:t>
      </w:r>
      <w:r w:rsidR="00EB31EE" w:rsidRPr="000B53AC">
        <w:rPr>
          <w:rFonts w:asciiTheme="minorHAnsi" w:hAnsiTheme="minorHAnsi" w:cstheme="minorHAnsi"/>
          <w:lang w:eastAsia="el-GR"/>
        </w:rPr>
        <w:t>υποχρεωτικής μετεκπαίδευσής τους κατά το άρθρο 27Β</w:t>
      </w:r>
      <w:r w:rsidR="00DE14BF" w:rsidRPr="000B53AC">
        <w:rPr>
          <w:rFonts w:asciiTheme="minorHAnsi" w:hAnsiTheme="minorHAnsi" w:cstheme="minorHAnsi"/>
          <w:lang w:eastAsia="el-GR"/>
        </w:rPr>
        <w:t xml:space="preserve"> του</w:t>
      </w:r>
      <w:r w:rsidR="00EB31EE" w:rsidRPr="000B53AC">
        <w:rPr>
          <w:rFonts w:asciiTheme="minorHAnsi" w:hAnsiTheme="minorHAnsi" w:cstheme="minorHAnsi"/>
          <w:lang w:eastAsia="el-GR"/>
        </w:rPr>
        <w:t xml:space="preserve"> Ν.</w:t>
      </w:r>
      <w:r w:rsidR="00DE14BF" w:rsidRPr="000B53AC">
        <w:rPr>
          <w:rFonts w:asciiTheme="minorHAnsi" w:hAnsiTheme="minorHAnsi" w:cstheme="minorHAnsi"/>
          <w:lang w:eastAsia="el-GR"/>
        </w:rPr>
        <w:t xml:space="preserve"> </w:t>
      </w:r>
      <w:r w:rsidR="00EB31EE" w:rsidRPr="000B53AC">
        <w:rPr>
          <w:rFonts w:asciiTheme="minorHAnsi" w:hAnsiTheme="minorHAnsi" w:cstheme="minorHAnsi"/>
          <w:lang w:eastAsia="el-GR"/>
        </w:rPr>
        <w:t>4640/2019.</w:t>
      </w:r>
      <w:r w:rsidR="000B53AC" w:rsidRPr="000B53AC">
        <w:rPr>
          <w:rFonts w:asciiTheme="minorHAnsi" w:hAnsiTheme="minorHAnsi" w:cstheme="minorHAnsi"/>
          <w:lang w:eastAsia="el-GR"/>
        </w:rPr>
        <w:t xml:space="preserve"> </w:t>
      </w:r>
    </w:p>
    <w:p w14:paraId="31A75FD6" w14:textId="77777777" w:rsidR="000B53AC" w:rsidRPr="000B53AC" w:rsidRDefault="000B53AC" w:rsidP="000B53AC">
      <w:pPr>
        <w:pStyle w:val="aa"/>
        <w:spacing w:line="276" w:lineRule="auto"/>
        <w:jc w:val="both"/>
        <w:rPr>
          <w:rFonts w:asciiTheme="minorHAnsi" w:hAnsiTheme="minorHAnsi" w:cstheme="minorHAnsi"/>
          <w:lang w:eastAsia="el-GR"/>
        </w:rPr>
      </w:pPr>
    </w:p>
    <w:p w14:paraId="22DCAA91" w14:textId="11536BB6" w:rsidR="000B53AC" w:rsidRPr="000B53AC" w:rsidRDefault="000B53AC" w:rsidP="000B53AC">
      <w:pPr>
        <w:pStyle w:val="aa"/>
        <w:spacing w:line="276" w:lineRule="auto"/>
        <w:jc w:val="both"/>
        <w:rPr>
          <w:rFonts w:asciiTheme="minorHAnsi" w:hAnsiTheme="minorHAnsi" w:cstheme="minorHAnsi"/>
          <w:b/>
          <w:bCs/>
          <w:lang w:eastAsia="el-GR"/>
        </w:rPr>
      </w:pPr>
      <w:r w:rsidRPr="000B53AC">
        <w:rPr>
          <w:rFonts w:asciiTheme="minorHAnsi" w:hAnsiTheme="minorHAnsi" w:cstheme="minorHAnsi"/>
          <w:b/>
          <w:bCs/>
          <w:lang w:eastAsia="el-GR"/>
        </w:rPr>
        <w:t>ΕΙΣΗΓΗΤΕΣ</w:t>
      </w:r>
      <w:r>
        <w:rPr>
          <w:rFonts w:asciiTheme="minorHAnsi" w:hAnsiTheme="minorHAnsi" w:cstheme="minorHAnsi"/>
          <w:b/>
          <w:bCs/>
          <w:lang w:eastAsia="el-GR"/>
        </w:rPr>
        <w:t>/ΕΙΣΗΓΗΤΡΙΕΣ</w:t>
      </w:r>
    </w:p>
    <w:p w14:paraId="45146702" w14:textId="63824346" w:rsidR="000B53AC" w:rsidRPr="000B53AC" w:rsidRDefault="0081356E" w:rsidP="000B53AC">
      <w:pPr>
        <w:pStyle w:val="aa"/>
        <w:spacing w:line="276" w:lineRule="auto"/>
        <w:jc w:val="both"/>
        <w:rPr>
          <w:rFonts w:asciiTheme="minorHAnsi" w:hAnsiTheme="minorHAnsi" w:cstheme="minorHAnsi"/>
          <w:lang w:eastAsia="el-GR"/>
        </w:rPr>
      </w:pPr>
      <w:r>
        <w:rPr>
          <w:rFonts w:asciiTheme="minorHAnsi" w:hAnsiTheme="minorHAnsi" w:cstheme="minorHAnsi"/>
          <w:lang w:eastAsia="el-GR"/>
        </w:rPr>
        <w:t>Θ</w:t>
      </w:r>
      <w:r w:rsidR="000B53AC" w:rsidRPr="000B53AC">
        <w:rPr>
          <w:rFonts w:asciiTheme="minorHAnsi" w:hAnsiTheme="minorHAnsi" w:cstheme="minorHAnsi"/>
          <w:lang w:eastAsia="el-GR"/>
        </w:rPr>
        <w:t xml:space="preserve">α συμμετάσχουν στο εν λόγω πρόγραμμα, με τις εξής θεματικές ενότητες, οι κάτωθι: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B53AC" w:rsidRPr="000B53AC" w14:paraId="5BAACB35" w14:textId="77777777" w:rsidTr="000B53AC">
        <w:tc>
          <w:tcPr>
            <w:tcW w:w="10456" w:type="dxa"/>
          </w:tcPr>
          <w:p w14:paraId="6DC1CAD4" w14:textId="25415B23" w:rsidR="000B53AC" w:rsidRPr="000B53AC" w:rsidRDefault="000B53AC" w:rsidP="000B53AC">
            <w:pPr>
              <w:pStyle w:val="aa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53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Αλαμπάση Θεώνη | </w:t>
            </w:r>
            <w:r w:rsidR="00814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Γενική </w:t>
            </w:r>
            <w:r w:rsidRPr="000B53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Γραμματέας </w:t>
            </w:r>
            <w:r w:rsidR="00814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Χρηματοπιστωτικού Τομέα και Διαχείρισης </w:t>
            </w:r>
            <w:r w:rsidRPr="000B53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Ιδιωτικού Χρέους, Υπουργείο Οικονομικών</w:t>
            </w:r>
          </w:p>
          <w:p w14:paraId="3E8F0DE5" w14:textId="77777777" w:rsidR="000B53AC" w:rsidRPr="000B53AC" w:rsidRDefault="000B53AC" w:rsidP="000B53AC">
            <w:pPr>
              <w:pStyle w:val="aa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53AC">
              <w:rPr>
                <w:rFonts w:asciiTheme="minorHAnsi" w:hAnsiTheme="minorHAnsi" w:cstheme="minorHAnsi"/>
                <w:sz w:val="22"/>
                <w:szCs w:val="22"/>
              </w:rPr>
              <w:t>Ρύθμιση οφειλών και παροχή δεύτερης ευκαιρίας (Ν. 4738/2020)</w:t>
            </w:r>
          </w:p>
          <w:p w14:paraId="1114CCCE" w14:textId="77777777" w:rsidR="000B53AC" w:rsidRPr="000B53AC" w:rsidRDefault="000B53AC" w:rsidP="000B53AC">
            <w:pPr>
              <w:pStyle w:val="aa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53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Δέδε Σοφία | Οικονομολόγος, Διαπιστευμένη Διαμεσολαβήτρια</w:t>
            </w:r>
          </w:p>
          <w:p w14:paraId="6601C0AB" w14:textId="77777777" w:rsidR="000B53AC" w:rsidRPr="000B53AC" w:rsidRDefault="000B53AC" w:rsidP="000B53AC">
            <w:pPr>
              <w:pStyle w:val="aa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53AC">
              <w:rPr>
                <w:rFonts w:asciiTheme="minorHAnsi" w:hAnsiTheme="minorHAnsi" w:cstheme="minorHAnsi"/>
                <w:sz w:val="22"/>
                <w:szCs w:val="22"/>
              </w:rPr>
              <w:t>Αγορά μη εξυπηρετούμενων ανοιγμάτων – Ανάλυση προβλήματος. Λειτουργία και Κανόνες Ευρωπαϊκής Κεντρικής Τράπεζας. ΠΕΕ 42/30.05.2014. Κώδικας Δεοντολογίας – ΔΕΚ. Βασικές αρχές Τραπεζικής Διαμεσολάβησης (Έννοιες). Διαδικασία Τραπεζικής Διαμεσολάβησης. Προϊόντα Ρυθμίσεων. Διαδικασία Ρυθμίσεων. Διαδικτυακή Τραπεζική Διαμεσολάβηση. Τεστ πραγματικότητας – Ψυχολογία των μερών. Προσομοίωση</w:t>
            </w:r>
          </w:p>
          <w:p w14:paraId="6C49450C" w14:textId="77777777" w:rsidR="000B53AC" w:rsidRPr="000B53AC" w:rsidRDefault="000B53AC" w:rsidP="000B53AC">
            <w:pPr>
              <w:pStyle w:val="aa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53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Καριοφύλλας Σπυρίδων | Διδάκτωρ Χρηματοοικονομικής Συμπεριφορικής Πανεπιστημίου Πατρών, Διδάσκων στο τμήμα Λογιστικής και Χρηματοοικονομικής του Πανεπιστημίου Πελοποννήσου, Περιφερειακός Διευθυντής Δικτύου καταστημάτων Τράπεζας </w:t>
            </w:r>
            <w:r w:rsidRPr="000B53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Eurobank</w:t>
            </w:r>
          </w:p>
          <w:p w14:paraId="51EAD0E6" w14:textId="77777777" w:rsidR="000B53AC" w:rsidRPr="000B53AC" w:rsidRDefault="000B53AC" w:rsidP="000B53AC">
            <w:pPr>
              <w:pStyle w:val="aa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53AC">
              <w:rPr>
                <w:rFonts w:asciiTheme="minorHAnsi" w:hAnsiTheme="minorHAnsi" w:cstheme="minorHAnsi"/>
                <w:sz w:val="22"/>
                <w:szCs w:val="22"/>
              </w:rPr>
              <w:t>Πιστωτικός Κίνδυνος (Credit Risk): Από τις χορηγήσεις στις ρυθμίσεις</w:t>
            </w:r>
          </w:p>
          <w:p w14:paraId="385CE4FE" w14:textId="77777777" w:rsidR="000B53AC" w:rsidRPr="000B53AC" w:rsidRDefault="000B53AC" w:rsidP="000B53AC">
            <w:pPr>
              <w:pStyle w:val="aa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53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Τουρλούπης Κώστας | Δικηγόρος στον Άρειο Πάγο, ΜΔΕ, Επικεφαλής Μονάδας Αναδιαρθρώσεων Δανείων Μεγάλων και Μεσαίων Επιχειρήσεων </w:t>
            </w:r>
            <w:r w:rsidRPr="000B53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doValue</w:t>
            </w:r>
            <w:r w:rsidRPr="000B53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B53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Greece</w:t>
            </w:r>
            <w:r w:rsidRPr="000B53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ΑΕΔΑΔΠ</w:t>
            </w:r>
          </w:p>
          <w:p w14:paraId="5EC9AB27" w14:textId="77777777" w:rsidR="000B53AC" w:rsidRPr="000B53AC" w:rsidRDefault="000B53AC" w:rsidP="000B53AC">
            <w:pPr>
              <w:pStyle w:val="aa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53AC">
              <w:rPr>
                <w:rFonts w:asciiTheme="minorHAnsi" w:hAnsiTheme="minorHAnsi" w:cstheme="minorHAnsi"/>
                <w:sz w:val="22"/>
                <w:szCs w:val="22"/>
              </w:rPr>
              <w:t>Πλαίσιο λειτουργίας Πιστωτικών Ιδρυμάτων και Εταιρειών Διαχείρισης Απαιτήσεων από Δάνεια και Πιστώσεις. Είδη χορηγητικών/πιστωτικών συμβάσεων</w:t>
            </w:r>
          </w:p>
          <w:p w14:paraId="79B7F0EC" w14:textId="77777777" w:rsidR="000B53AC" w:rsidRPr="000B53AC" w:rsidRDefault="000B53AC" w:rsidP="000B53AC">
            <w:pPr>
              <w:pStyle w:val="aa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53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Τσαχιρίδης Σωκράτης | Δικηγόρος, ΜΔΕ Παντείου Πανεπιστημίου, Διαπιστευμένος Διαμεσολαβητής</w:t>
            </w:r>
          </w:p>
          <w:p w14:paraId="23BE6EBB" w14:textId="11E44D6E" w:rsidR="000B53AC" w:rsidRPr="000B53AC" w:rsidRDefault="000B53AC" w:rsidP="000B53AC">
            <w:pPr>
              <w:pStyle w:val="aa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53AC">
              <w:rPr>
                <w:rFonts w:asciiTheme="minorHAnsi" w:hAnsiTheme="minorHAnsi" w:cstheme="minorHAnsi"/>
                <w:sz w:val="22"/>
                <w:szCs w:val="22"/>
              </w:rPr>
              <w:t>Διαχειριστές των Funds και διενέργεια δικαστικών πράξεων - αναγκαστικής εκτέλεσης (ΟλΑΠ 1/2023 και η επόμενη ημέρα).</w:t>
            </w:r>
            <w:r w:rsidR="007357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42A6F11A" w14:textId="77777777" w:rsidR="000B53AC" w:rsidRPr="000B53AC" w:rsidRDefault="000B53AC" w:rsidP="000B53AC">
      <w:pPr>
        <w:pStyle w:val="aa"/>
        <w:spacing w:line="276" w:lineRule="auto"/>
        <w:jc w:val="both"/>
        <w:rPr>
          <w:rFonts w:asciiTheme="minorHAnsi" w:hAnsiTheme="minorHAnsi" w:cstheme="minorHAnsi"/>
          <w:lang w:eastAsia="el-GR"/>
        </w:rPr>
      </w:pPr>
    </w:p>
    <w:p w14:paraId="4C998C2D" w14:textId="77777777" w:rsidR="000B53AC" w:rsidRPr="000B53AC" w:rsidRDefault="00A55C8F" w:rsidP="000B53AC">
      <w:pPr>
        <w:pStyle w:val="aa"/>
        <w:spacing w:line="276" w:lineRule="auto"/>
        <w:jc w:val="both"/>
        <w:rPr>
          <w:rFonts w:asciiTheme="minorHAnsi" w:hAnsiTheme="minorHAnsi" w:cstheme="minorHAnsi"/>
          <w:b/>
          <w:bCs/>
          <w:lang w:eastAsia="el-GR"/>
        </w:rPr>
      </w:pPr>
      <w:r w:rsidRPr="000B53AC">
        <w:rPr>
          <w:rFonts w:asciiTheme="minorHAnsi" w:hAnsiTheme="minorHAnsi" w:cstheme="minorHAnsi"/>
          <w:b/>
          <w:bCs/>
          <w:lang w:eastAsia="el-GR"/>
        </w:rPr>
        <w:t>ΔΙΑΡΚΕΙΑ</w:t>
      </w:r>
      <w:r w:rsidR="00DE14BF" w:rsidRPr="000B53AC">
        <w:rPr>
          <w:rFonts w:asciiTheme="minorHAnsi" w:hAnsiTheme="minorHAnsi" w:cstheme="minorHAnsi"/>
          <w:b/>
          <w:bCs/>
          <w:lang w:eastAsia="el-GR"/>
        </w:rPr>
        <w:t xml:space="preserve"> - </w:t>
      </w:r>
      <w:r w:rsidRPr="000B53AC">
        <w:rPr>
          <w:rFonts w:asciiTheme="minorHAnsi" w:hAnsiTheme="minorHAnsi" w:cstheme="minorHAnsi"/>
          <w:b/>
          <w:bCs/>
          <w:lang w:eastAsia="el-GR"/>
        </w:rPr>
        <w:t xml:space="preserve">ΗΜΕΡΟΜΗΝΙΕΣ </w:t>
      </w:r>
      <w:r w:rsidR="00DE14BF" w:rsidRPr="000B53AC">
        <w:rPr>
          <w:rFonts w:asciiTheme="minorHAnsi" w:hAnsiTheme="minorHAnsi" w:cstheme="minorHAnsi"/>
          <w:b/>
          <w:bCs/>
          <w:lang w:eastAsia="el-GR"/>
        </w:rPr>
        <w:t>-</w:t>
      </w:r>
      <w:r w:rsidRPr="000B53AC">
        <w:rPr>
          <w:rFonts w:asciiTheme="minorHAnsi" w:hAnsiTheme="minorHAnsi" w:cstheme="minorHAnsi"/>
          <w:b/>
          <w:bCs/>
          <w:lang w:eastAsia="el-GR"/>
        </w:rPr>
        <w:t xml:space="preserve"> ΤΡΟΠΟΣ ΔΙΕΞΑΓΩΓΗΣ</w:t>
      </w:r>
    </w:p>
    <w:p w14:paraId="1D70DBFE" w14:textId="6BC3AB8F" w:rsidR="00E855C5" w:rsidRPr="000B53AC" w:rsidRDefault="00EB31EE" w:rsidP="000B53AC">
      <w:pPr>
        <w:pStyle w:val="aa"/>
        <w:spacing w:line="276" w:lineRule="auto"/>
        <w:jc w:val="both"/>
        <w:rPr>
          <w:rFonts w:asciiTheme="minorHAnsi" w:hAnsiTheme="minorHAnsi" w:cstheme="minorHAnsi"/>
          <w:lang w:eastAsia="el-GR"/>
        </w:rPr>
      </w:pPr>
      <w:r w:rsidRPr="000B53AC">
        <w:rPr>
          <w:rFonts w:asciiTheme="minorHAnsi" w:hAnsiTheme="minorHAnsi" w:cstheme="minorHAnsi"/>
          <w:lang w:eastAsia="el-GR"/>
        </w:rPr>
        <w:t xml:space="preserve">Το πρόγραμμα έχει συνολική </w:t>
      </w:r>
      <w:r w:rsidRPr="000B53AC">
        <w:rPr>
          <w:rFonts w:asciiTheme="minorHAnsi" w:hAnsiTheme="minorHAnsi" w:cstheme="minorHAnsi"/>
          <w:b/>
          <w:bCs/>
          <w:lang w:eastAsia="el-GR"/>
        </w:rPr>
        <w:t>διάρκεια 2</w:t>
      </w:r>
      <w:r w:rsidR="00DE14BF" w:rsidRPr="000B53AC">
        <w:rPr>
          <w:rFonts w:asciiTheme="minorHAnsi" w:hAnsiTheme="minorHAnsi" w:cstheme="minorHAnsi"/>
          <w:b/>
          <w:bCs/>
          <w:lang w:eastAsia="el-GR"/>
        </w:rPr>
        <w:t>4</w:t>
      </w:r>
      <w:r w:rsidRPr="000B53AC">
        <w:rPr>
          <w:rFonts w:asciiTheme="minorHAnsi" w:hAnsiTheme="minorHAnsi" w:cstheme="minorHAnsi"/>
          <w:b/>
          <w:bCs/>
          <w:lang w:eastAsia="el-GR"/>
        </w:rPr>
        <w:t xml:space="preserve"> ώρες</w:t>
      </w:r>
      <w:r w:rsidR="00C57580" w:rsidRPr="000B53AC">
        <w:rPr>
          <w:rFonts w:asciiTheme="minorHAnsi" w:hAnsiTheme="minorHAnsi" w:cstheme="minorHAnsi"/>
          <w:lang w:eastAsia="el-GR"/>
        </w:rPr>
        <w:t xml:space="preserve"> και </w:t>
      </w:r>
      <w:r w:rsidR="00A55C8F" w:rsidRPr="000B53AC">
        <w:rPr>
          <w:rFonts w:asciiTheme="minorHAnsi" w:hAnsiTheme="minorHAnsi" w:cstheme="minorHAnsi"/>
          <w:lang w:eastAsia="el-GR"/>
        </w:rPr>
        <w:t xml:space="preserve">θα διεξαχθεί διαδικτυακά </w:t>
      </w:r>
      <w:r w:rsidR="00DE14BF" w:rsidRPr="000B53AC">
        <w:rPr>
          <w:rFonts w:asciiTheme="minorHAnsi" w:hAnsiTheme="minorHAnsi" w:cstheme="minorHAnsi"/>
          <w:lang w:eastAsia="el-GR"/>
        </w:rPr>
        <w:t>(</w:t>
      </w:r>
      <w:r w:rsidR="00DE14BF" w:rsidRPr="000B53AC">
        <w:rPr>
          <w:rFonts w:asciiTheme="minorHAnsi" w:hAnsiTheme="minorHAnsi" w:cstheme="minorHAnsi"/>
          <w:lang w:val="de-DE" w:eastAsia="el-GR"/>
        </w:rPr>
        <w:t>online</w:t>
      </w:r>
      <w:r w:rsidR="00DE14BF" w:rsidRPr="000B53AC">
        <w:rPr>
          <w:rFonts w:asciiTheme="minorHAnsi" w:hAnsiTheme="minorHAnsi" w:cstheme="minorHAnsi"/>
          <w:lang w:eastAsia="el-GR"/>
        </w:rPr>
        <w:t xml:space="preserve">) </w:t>
      </w:r>
      <w:r w:rsidR="00A55C8F" w:rsidRPr="000B53AC">
        <w:rPr>
          <w:rFonts w:asciiTheme="minorHAnsi" w:hAnsiTheme="minorHAnsi" w:cstheme="minorHAnsi"/>
          <w:lang w:eastAsia="el-GR"/>
        </w:rPr>
        <w:t>με σύγχρονη εκπαίδευση μέσω της πλατφόρμας ΖΟΟΜ</w:t>
      </w:r>
      <w:r w:rsidR="00C57580" w:rsidRPr="000B53AC">
        <w:rPr>
          <w:rFonts w:asciiTheme="minorHAnsi" w:hAnsiTheme="minorHAnsi" w:cstheme="minorHAnsi"/>
          <w:lang w:eastAsia="el-GR"/>
        </w:rPr>
        <w:t xml:space="preserve"> </w:t>
      </w:r>
      <w:r w:rsidR="00DE14BF" w:rsidRPr="000B53AC">
        <w:rPr>
          <w:rFonts w:asciiTheme="minorHAnsi" w:hAnsiTheme="minorHAnsi" w:cstheme="minorHAnsi"/>
          <w:lang w:eastAsia="el-GR"/>
        </w:rPr>
        <w:t>σ</w:t>
      </w:r>
      <w:r w:rsidR="00A55C8F" w:rsidRPr="000B53AC">
        <w:rPr>
          <w:rFonts w:asciiTheme="minorHAnsi" w:hAnsiTheme="minorHAnsi" w:cstheme="minorHAnsi"/>
          <w:lang w:eastAsia="el-GR"/>
        </w:rPr>
        <w:t>τις εξής ημερομηνίες:</w:t>
      </w:r>
    </w:p>
    <w:tbl>
      <w:tblPr>
        <w:tblStyle w:val="a9"/>
        <w:tblW w:w="10496" w:type="dxa"/>
        <w:jc w:val="center"/>
        <w:tblLook w:val="04A0" w:firstRow="1" w:lastRow="0" w:firstColumn="1" w:lastColumn="0" w:noHBand="0" w:noVBand="1"/>
      </w:tblPr>
      <w:tblGrid>
        <w:gridCol w:w="4543"/>
        <w:gridCol w:w="2410"/>
        <w:gridCol w:w="3543"/>
      </w:tblGrid>
      <w:tr w:rsidR="00DE14BF" w:rsidRPr="000B53AC" w14:paraId="0E094CF4" w14:textId="77777777" w:rsidTr="000B53AC">
        <w:trPr>
          <w:jc w:val="center"/>
        </w:trPr>
        <w:tc>
          <w:tcPr>
            <w:tcW w:w="4543" w:type="dxa"/>
          </w:tcPr>
          <w:p w14:paraId="0AE3FD03" w14:textId="303441D1" w:rsidR="00DE14BF" w:rsidRPr="000B53AC" w:rsidRDefault="00F55E9B" w:rsidP="000B53AC">
            <w:pPr>
              <w:pStyle w:val="aa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Τετάρτη</w:t>
            </w:r>
          </w:p>
        </w:tc>
        <w:tc>
          <w:tcPr>
            <w:tcW w:w="2410" w:type="dxa"/>
          </w:tcPr>
          <w:p w14:paraId="676E01B4" w14:textId="33BFBBC9" w:rsidR="00DE14BF" w:rsidRPr="000B53AC" w:rsidRDefault="00F55E9B" w:rsidP="000B53AC">
            <w:pPr>
              <w:pStyle w:val="aa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20/11</w:t>
            </w:r>
            <w:r w:rsidR="00814040">
              <w:rPr>
                <w:rFonts w:asciiTheme="minorHAnsi" w:hAnsiTheme="minorHAnsi" w:cstheme="minorHAnsi"/>
                <w:sz w:val="22"/>
                <w:szCs w:val="22"/>
              </w:rPr>
              <w:t>/2024</w:t>
            </w:r>
          </w:p>
        </w:tc>
        <w:tc>
          <w:tcPr>
            <w:tcW w:w="3543" w:type="dxa"/>
          </w:tcPr>
          <w:p w14:paraId="02443747" w14:textId="541CE1A4" w:rsidR="00DE14BF" w:rsidRPr="000B53AC" w:rsidRDefault="00DE14BF" w:rsidP="000B53AC">
            <w:pPr>
              <w:pStyle w:val="aa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53A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1404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0B53AC">
              <w:rPr>
                <w:rFonts w:asciiTheme="minorHAnsi" w:hAnsiTheme="minorHAnsi" w:cstheme="minorHAnsi"/>
                <w:sz w:val="22"/>
                <w:szCs w:val="22"/>
              </w:rPr>
              <w:t>.00 έως 2</w:t>
            </w:r>
            <w:r w:rsidR="00773DC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B53AC">
              <w:rPr>
                <w:rFonts w:asciiTheme="minorHAnsi" w:hAnsiTheme="minorHAnsi" w:cstheme="minorHAnsi"/>
                <w:sz w:val="22"/>
                <w:szCs w:val="22"/>
              </w:rPr>
              <w:t>.00 (</w:t>
            </w:r>
            <w:r w:rsidR="00773DC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0B53AC">
              <w:rPr>
                <w:rFonts w:asciiTheme="minorHAnsi" w:hAnsiTheme="minorHAnsi" w:cstheme="minorHAnsi"/>
                <w:sz w:val="22"/>
                <w:szCs w:val="22"/>
              </w:rPr>
              <w:t xml:space="preserve"> ώρες)</w:t>
            </w:r>
          </w:p>
        </w:tc>
      </w:tr>
      <w:tr w:rsidR="00DE14BF" w:rsidRPr="000B53AC" w14:paraId="20FF7D44" w14:textId="77777777" w:rsidTr="000B53AC">
        <w:trPr>
          <w:jc w:val="center"/>
        </w:trPr>
        <w:tc>
          <w:tcPr>
            <w:tcW w:w="4543" w:type="dxa"/>
          </w:tcPr>
          <w:p w14:paraId="15D9DBED" w14:textId="08A957C4" w:rsidR="00DE14BF" w:rsidRPr="000B53AC" w:rsidRDefault="00F55E9B" w:rsidP="000B53AC">
            <w:pPr>
              <w:pStyle w:val="aa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Πέμπτη</w:t>
            </w:r>
          </w:p>
        </w:tc>
        <w:tc>
          <w:tcPr>
            <w:tcW w:w="2410" w:type="dxa"/>
          </w:tcPr>
          <w:p w14:paraId="61D6CED0" w14:textId="6ACE1941" w:rsidR="00DE14BF" w:rsidRPr="000B53AC" w:rsidRDefault="00F55E9B" w:rsidP="000B53AC">
            <w:pPr>
              <w:pStyle w:val="aa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21/11</w:t>
            </w:r>
            <w:r w:rsidR="00814040">
              <w:rPr>
                <w:rFonts w:asciiTheme="minorHAnsi" w:hAnsiTheme="minorHAnsi" w:cstheme="minorHAnsi"/>
                <w:sz w:val="22"/>
                <w:szCs w:val="22"/>
              </w:rPr>
              <w:t>/2024</w:t>
            </w:r>
          </w:p>
        </w:tc>
        <w:tc>
          <w:tcPr>
            <w:tcW w:w="3543" w:type="dxa"/>
          </w:tcPr>
          <w:p w14:paraId="08C8F8DA" w14:textId="18DA5E00" w:rsidR="00DE14BF" w:rsidRPr="000B53AC" w:rsidRDefault="00F812A9" w:rsidP="000B53AC">
            <w:pPr>
              <w:pStyle w:val="aa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53A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0B53AC">
              <w:rPr>
                <w:rFonts w:asciiTheme="minorHAnsi" w:hAnsiTheme="minorHAnsi" w:cstheme="minorHAnsi"/>
                <w:sz w:val="22"/>
                <w:szCs w:val="22"/>
              </w:rPr>
              <w:t>.00 έως 2</w:t>
            </w:r>
            <w:r w:rsidR="00B57A5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B53AC">
              <w:rPr>
                <w:rFonts w:asciiTheme="minorHAnsi" w:hAnsiTheme="minorHAnsi" w:cstheme="minorHAnsi"/>
                <w:sz w:val="22"/>
                <w:szCs w:val="22"/>
              </w:rPr>
              <w:t>.00 (</w:t>
            </w:r>
            <w:r w:rsidR="00B57A5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0B53AC">
              <w:rPr>
                <w:rFonts w:asciiTheme="minorHAnsi" w:hAnsiTheme="minorHAnsi" w:cstheme="minorHAnsi"/>
                <w:sz w:val="22"/>
                <w:szCs w:val="22"/>
              </w:rPr>
              <w:t xml:space="preserve"> ώρες)</w:t>
            </w:r>
          </w:p>
        </w:tc>
      </w:tr>
      <w:tr w:rsidR="00F562A6" w:rsidRPr="000B53AC" w14:paraId="5B2BAF36" w14:textId="77777777" w:rsidTr="000B53AC">
        <w:trPr>
          <w:jc w:val="center"/>
        </w:trPr>
        <w:tc>
          <w:tcPr>
            <w:tcW w:w="4543" w:type="dxa"/>
          </w:tcPr>
          <w:p w14:paraId="233AFA40" w14:textId="505CCEDB" w:rsidR="00F562A6" w:rsidRPr="000B53AC" w:rsidRDefault="00F55E9B" w:rsidP="000B53AC">
            <w:pPr>
              <w:pStyle w:val="aa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Παρασκευή</w:t>
            </w:r>
            <w:r w:rsidR="00814040" w:rsidRPr="000B53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289F24BF" w14:textId="5C8E4EA0" w:rsidR="00F562A6" w:rsidRPr="00F562A6" w:rsidRDefault="00F55E9B" w:rsidP="000B53AC">
            <w:pPr>
              <w:pStyle w:val="aa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22/11</w:t>
            </w:r>
            <w:r w:rsidR="00814040">
              <w:rPr>
                <w:rFonts w:asciiTheme="minorHAnsi" w:hAnsiTheme="minorHAnsi" w:cstheme="minorHAnsi"/>
                <w:sz w:val="22"/>
                <w:szCs w:val="22"/>
              </w:rPr>
              <w:t>/2024</w:t>
            </w:r>
          </w:p>
        </w:tc>
        <w:tc>
          <w:tcPr>
            <w:tcW w:w="3543" w:type="dxa"/>
          </w:tcPr>
          <w:p w14:paraId="7C516F67" w14:textId="363050AE" w:rsidR="00F562A6" w:rsidRPr="00F562A6" w:rsidRDefault="00F812A9" w:rsidP="000B53AC">
            <w:pPr>
              <w:pStyle w:val="aa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53A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0B53AC">
              <w:rPr>
                <w:rFonts w:asciiTheme="minorHAnsi" w:hAnsiTheme="minorHAnsi" w:cstheme="minorHAnsi"/>
                <w:sz w:val="22"/>
                <w:szCs w:val="22"/>
              </w:rPr>
              <w:t>.00 έως 2</w:t>
            </w:r>
            <w:r w:rsidR="00B57A5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B53AC">
              <w:rPr>
                <w:rFonts w:asciiTheme="minorHAnsi" w:hAnsiTheme="minorHAnsi" w:cstheme="minorHAnsi"/>
                <w:sz w:val="22"/>
                <w:szCs w:val="22"/>
              </w:rPr>
              <w:t>.00 (</w:t>
            </w:r>
            <w:r w:rsidR="00B57A5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0B53AC">
              <w:rPr>
                <w:rFonts w:asciiTheme="minorHAnsi" w:hAnsiTheme="minorHAnsi" w:cstheme="minorHAnsi"/>
                <w:sz w:val="22"/>
                <w:szCs w:val="22"/>
              </w:rPr>
              <w:t xml:space="preserve"> ώρες)</w:t>
            </w:r>
          </w:p>
        </w:tc>
      </w:tr>
      <w:tr w:rsidR="00DE14BF" w:rsidRPr="000B53AC" w14:paraId="6C6D6D97" w14:textId="77777777" w:rsidTr="000B53AC">
        <w:trPr>
          <w:jc w:val="center"/>
        </w:trPr>
        <w:tc>
          <w:tcPr>
            <w:tcW w:w="4543" w:type="dxa"/>
            <w:shd w:val="clear" w:color="auto" w:fill="D9D9D9" w:themeFill="background1" w:themeFillShade="D9"/>
          </w:tcPr>
          <w:p w14:paraId="04756AC8" w14:textId="77777777" w:rsidR="00DE14BF" w:rsidRPr="000B53AC" w:rsidRDefault="00DE14BF" w:rsidP="000B53AC">
            <w:pPr>
              <w:pStyle w:val="aa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278E1C4D" w14:textId="77777777" w:rsidR="00DE14BF" w:rsidRPr="000B53AC" w:rsidRDefault="00DE14BF" w:rsidP="000B53AC">
            <w:pPr>
              <w:pStyle w:val="aa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11E07ECE" w14:textId="77777777" w:rsidR="00DE14BF" w:rsidRPr="000B53AC" w:rsidRDefault="00DE14BF" w:rsidP="000B53AC">
            <w:pPr>
              <w:pStyle w:val="aa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14BF" w:rsidRPr="000B53AC" w14:paraId="0D1D58BD" w14:textId="77777777" w:rsidTr="000B53AC">
        <w:trPr>
          <w:jc w:val="center"/>
        </w:trPr>
        <w:tc>
          <w:tcPr>
            <w:tcW w:w="4543" w:type="dxa"/>
          </w:tcPr>
          <w:p w14:paraId="3D122202" w14:textId="03781564" w:rsidR="00DE14BF" w:rsidRPr="00F562A6" w:rsidRDefault="00F55E9B" w:rsidP="000B53AC">
            <w:pPr>
              <w:pStyle w:val="aa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Δευτέρα</w:t>
            </w:r>
          </w:p>
        </w:tc>
        <w:tc>
          <w:tcPr>
            <w:tcW w:w="2410" w:type="dxa"/>
          </w:tcPr>
          <w:p w14:paraId="7BAF6CC8" w14:textId="0543EAAA" w:rsidR="00DE14BF" w:rsidRPr="000B53AC" w:rsidRDefault="00F55E9B" w:rsidP="000B53AC">
            <w:pPr>
              <w:pStyle w:val="aa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25/11</w:t>
            </w:r>
            <w:r w:rsidR="00814040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F812A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543" w:type="dxa"/>
          </w:tcPr>
          <w:p w14:paraId="13ED2E7E" w14:textId="7523F224" w:rsidR="00DE14BF" w:rsidRPr="000B53AC" w:rsidRDefault="00F812A9" w:rsidP="000B53AC">
            <w:pPr>
              <w:pStyle w:val="aa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53A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0B53AC">
              <w:rPr>
                <w:rFonts w:asciiTheme="minorHAnsi" w:hAnsiTheme="minorHAnsi" w:cstheme="minorHAnsi"/>
                <w:sz w:val="22"/>
                <w:szCs w:val="22"/>
              </w:rPr>
              <w:t>.00 έως 2</w:t>
            </w:r>
            <w:r w:rsidR="004265D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B53AC">
              <w:rPr>
                <w:rFonts w:asciiTheme="minorHAnsi" w:hAnsiTheme="minorHAnsi" w:cstheme="minorHAnsi"/>
                <w:sz w:val="22"/>
                <w:szCs w:val="22"/>
              </w:rPr>
              <w:t>.00 (</w:t>
            </w:r>
            <w:r w:rsidR="004265D7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 w:rsidRPr="000B53AC">
              <w:rPr>
                <w:rFonts w:asciiTheme="minorHAnsi" w:hAnsiTheme="minorHAnsi" w:cstheme="minorHAnsi"/>
                <w:sz w:val="22"/>
                <w:szCs w:val="22"/>
              </w:rPr>
              <w:t>ώρες)</w:t>
            </w:r>
          </w:p>
        </w:tc>
      </w:tr>
      <w:tr w:rsidR="00DE14BF" w:rsidRPr="000B53AC" w14:paraId="4F9CEC5E" w14:textId="77777777" w:rsidTr="000B53AC">
        <w:trPr>
          <w:jc w:val="center"/>
        </w:trPr>
        <w:tc>
          <w:tcPr>
            <w:tcW w:w="4543" w:type="dxa"/>
          </w:tcPr>
          <w:p w14:paraId="39E210A5" w14:textId="18C58326" w:rsidR="00DE14BF" w:rsidRPr="000B53AC" w:rsidRDefault="00814040" w:rsidP="000B53AC">
            <w:pPr>
              <w:pStyle w:val="aa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</w:t>
            </w:r>
            <w:r w:rsidR="00F55E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ρίτη</w:t>
            </w:r>
          </w:p>
        </w:tc>
        <w:tc>
          <w:tcPr>
            <w:tcW w:w="2410" w:type="dxa"/>
          </w:tcPr>
          <w:p w14:paraId="30A55672" w14:textId="7FFF1A76" w:rsidR="00DE14BF" w:rsidRPr="000B53AC" w:rsidRDefault="00F55E9B" w:rsidP="000B53AC">
            <w:pPr>
              <w:pStyle w:val="aa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26/11</w:t>
            </w:r>
            <w:r w:rsidR="00814040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F812A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543" w:type="dxa"/>
          </w:tcPr>
          <w:p w14:paraId="51F21859" w14:textId="7A1D351F" w:rsidR="00DE14BF" w:rsidRPr="000B53AC" w:rsidRDefault="00F812A9" w:rsidP="000B53AC">
            <w:pPr>
              <w:pStyle w:val="aa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53A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0B53AC">
              <w:rPr>
                <w:rFonts w:asciiTheme="minorHAnsi" w:hAnsiTheme="minorHAnsi" w:cstheme="minorHAnsi"/>
                <w:sz w:val="22"/>
                <w:szCs w:val="22"/>
              </w:rPr>
              <w:t>.00 έως 2</w:t>
            </w:r>
            <w:r w:rsidR="004134B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0B53AC">
              <w:rPr>
                <w:rFonts w:asciiTheme="minorHAnsi" w:hAnsiTheme="minorHAnsi" w:cstheme="minorHAnsi"/>
                <w:sz w:val="22"/>
                <w:szCs w:val="22"/>
              </w:rPr>
              <w:t>.00 (</w:t>
            </w:r>
            <w:r w:rsidR="00145F8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B53AC">
              <w:rPr>
                <w:rFonts w:asciiTheme="minorHAnsi" w:hAnsiTheme="minorHAnsi" w:cstheme="minorHAnsi"/>
                <w:sz w:val="22"/>
                <w:szCs w:val="22"/>
              </w:rPr>
              <w:t xml:space="preserve"> ώρες)</w:t>
            </w:r>
          </w:p>
        </w:tc>
      </w:tr>
    </w:tbl>
    <w:p w14:paraId="510E781D" w14:textId="77777777" w:rsidR="000B53AC" w:rsidRPr="000B53AC" w:rsidRDefault="000B53AC" w:rsidP="000B53AC">
      <w:pPr>
        <w:pStyle w:val="aa"/>
        <w:spacing w:line="276" w:lineRule="auto"/>
        <w:jc w:val="both"/>
        <w:rPr>
          <w:rFonts w:asciiTheme="minorHAnsi" w:hAnsiTheme="minorHAnsi" w:cstheme="minorHAnsi"/>
          <w:lang w:eastAsia="el-GR"/>
        </w:rPr>
      </w:pPr>
    </w:p>
    <w:p w14:paraId="43BF7FD8" w14:textId="77777777" w:rsidR="000B53AC" w:rsidRDefault="000B53AC" w:rsidP="000B53AC">
      <w:pPr>
        <w:pStyle w:val="aa"/>
        <w:spacing w:line="276" w:lineRule="auto"/>
        <w:jc w:val="both"/>
        <w:rPr>
          <w:rFonts w:asciiTheme="minorHAnsi" w:hAnsiTheme="minorHAnsi" w:cstheme="minorHAnsi"/>
          <w:b/>
          <w:bCs/>
          <w:lang w:eastAsia="el-GR"/>
        </w:rPr>
      </w:pPr>
      <w:r>
        <w:rPr>
          <w:rFonts w:asciiTheme="minorHAnsi" w:hAnsiTheme="minorHAnsi" w:cstheme="minorHAnsi"/>
          <w:b/>
          <w:bCs/>
          <w:lang w:eastAsia="el-GR"/>
        </w:rPr>
        <w:br w:type="page"/>
      </w:r>
    </w:p>
    <w:p w14:paraId="0248ED26" w14:textId="20E9C88D" w:rsidR="000B53AC" w:rsidRPr="000B53AC" w:rsidRDefault="00AF7982" w:rsidP="000B53AC">
      <w:pPr>
        <w:pStyle w:val="aa"/>
        <w:spacing w:line="276" w:lineRule="auto"/>
        <w:jc w:val="both"/>
        <w:rPr>
          <w:rFonts w:asciiTheme="minorHAnsi" w:hAnsiTheme="minorHAnsi" w:cstheme="minorHAnsi"/>
          <w:b/>
          <w:bCs/>
          <w:lang w:eastAsia="el-GR"/>
        </w:rPr>
      </w:pPr>
      <w:r w:rsidRPr="000B53AC">
        <w:rPr>
          <w:rFonts w:asciiTheme="minorHAnsi" w:hAnsiTheme="minorHAnsi" w:cstheme="minorHAnsi"/>
          <w:b/>
          <w:bCs/>
          <w:lang w:eastAsia="el-GR"/>
        </w:rPr>
        <w:lastRenderedPageBreak/>
        <w:t>ΚΟΣΤΟΣ ΠΡΟΓΡΑΜΜΑΤΟΣ</w:t>
      </w:r>
    </w:p>
    <w:p w14:paraId="051F641F" w14:textId="28453682" w:rsidR="00A55C8F" w:rsidRPr="000B53AC" w:rsidRDefault="00203934" w:rsidP="000B53AC">
      <w:pPr>
        <w:pStyle w:val="aa"/>
        <w:spacing w:line="276" w:lineRule="auto"/>
        <w:jc w:val="both"/>
        <w:rPr>
          <w:rFonts w:asciiTheme="minorHAnsi" w:hAnsiTheme="minorHAnsi" w:cstheme="minorHAnsi"/>
          <w:lang w:eastAsia="el-GR"/>
        </w:rPr>
      </w:pPr>
      <w:r w:rsidRPr="000B53AC">
        <w:rPr>
          <w:rFonts w:asciiTheme="minorHAnsi" w:hAnsiTheme="minorHAnsi" w:cstheme="minorHAnsi"/>
          <w:lang w:eastAsia="el-GR"/>
        </w:rPr>
        <w:t>Το κόστος συμμετοχής ανέρχεται στο ποσό των τ</w:t>
      </w:r>
      <w:r w:rsidR="004B0084" w:rsidRPr="000B53AC">
        <w:rPr>
          <w:rFonts w:asciiTheme="minorHAnsi" w:hAnsiTheme="minorHAnsi" w:cstheme="minorHAnsi"/>
          <w:lang w:eastAsia="el-GR"/>
        </w:rPr>
        <w:t xml:space="preserve">ετρακοσίων ογδόντα </w:t>
      </w:r>
      <w:r w:rsidRPr="000B53AC">
        <w:rPr>
          <w:rFonts w:asciiTheme="minorHAnsi" w:hAnsiTheme="minorHAnsi" w:cstheme="minorHAnsi"/>
          <w:lang w:eastAsia="el-GR"/>
        </w:rPr>
        <w:t>(</w:t>
      </w:r>
      <w:r w:rsidR="004B0084" w:rsidRPr="000B53AC">
        <w:rPr>
          <w:rFonts w:asciiTheme="minorHAnsi" w:hAnsiTheme="minorHAnsi" w:cstheme="minorHAnsi"/>
          <w:lang w:eastAsia="el-GR"/>
        </w:rPr>
        <w:t>480</w:t>
      </w:r>
      <w:r w:rsidRPr="000B53AC">
        <w:rPr>
          <w:rFonts w:asciiTheme="minorHAnsi" w:hAnsiTheme="minorHAnsi" w:cstheme="minorHAnsi"/>
          <w:lang w:eastAsia="el-GR"/>
        </w:rPr>
        <w:t xml:space="preserve">) ευρώ και </w:t>
      </w:r>
      <w:r w:rsidR="002A39A7" w:rsidRPr="000B53AC">
        <w:rPr>
          <w:rFonts w:asciiTheme="minorHAnsi" w:hAnsiTheme="minorHAnsi" w:cstheme="minorHAnsi"/>
          <w:lang w:eastAsia="el-GR"/>
        </w:rPr>
        <w:t>εξοφλείται εφάπαξ</w:t>
      </w:r>
      <w:r w:rsidRPr="000B53AC">
        <w:rPr>
          <w:rFonts w:asciiTheme="minorHAnsi" w:hAnsiTheme="minorHAnsi" w:cstheme="minorHAnsi"/>
          <w:lang w:eastAsia="el-GR"/>
        </w:rPr>
        <w:t xml:space="preserve">. Επί του ποσού αυτού υφίσταται η δυνατότητα </w:t>
      </w:r>
      <w:r w:rsidR="004B0084" w:rsidRPr="000B53AC">
        <w:rPr>
          <w:rFonts w:asciiTheme="minorHAnsi" w:hAnsiTheme="minorHAnsi" w:cstheme="minorHAnsi"/>
          <w:lang w:eastAsia="el-GR"/>
        </w:rPr>
        <w:t>ΕΚΠΤΩΣΗΣ</w:t>
      </w:r>
      <w:r w:rsidR="002A39A7" w:rsidRPr="000B53AC">
        <w:rPr>
          <w:rFonts w:asciiTheme="minorHAnsi" w:hAnsiTheme="minorHAnsi" w:cstheme="minorHAnsi"/>
          <w:lang w:eastAsia="el-GR"/>
        </w:rPr>
        <w:t>, σύμφωνα με την πολιτική εκπτώσεων του Παντείου Πανεπιστημίου, η οποία έχει ως εξής:</w:t>
      </w:r>
    </w:p>
    <w:p w14:paraId="52787AB7" w14:textId="44B09BB1" w:rsidR="002A39A7" w:rsidRPr="000B53AC" w:rsidRDefault="002A39A7" w:rsidP="000B53AC">
      <w:pPr>
        <w:pStyle w:val="a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lang w:eastAsia="el-GR"/>
        </w:rPr>
      </w:pPr>
      <w:r w:rsidRPr="000B53AC">
        <w:rPr>
          <w:rFonts w:asciiTheme="minorHAnsi" w:hAnsiTheme="minorHAnsi" w:cstheme="minorHAnsi"/>
          <w:lang w:eastAsia="el-GR"/>
        </w:rPr>
        <w:t>Έκπτωση 15% για πρόωρες εγγραφές (early birds)</w:t>
      </w:r>
      <w:r w:rsidR="004B0084" w:rsidRPr="000B53AC">
        <w:rPr>
          <w:rFonts w:asciiTheme="minorHAnsi" w:hAnsiTheme="minorHAnsi" w:cstheme="minorHAnsi"/>
          <w:lang w:eastAsia="el-GR"/>
        </w:rPr>
        <w:t xml:space="preserve">: </w:t>
      </w:r>
      <w:r w:rsidR="003050A9" w:rsidRPr="000B53AC">
        <w:rPr>
          <w:rFonts w:asciiTheme="minorHAnsi" w:hAnsiTheme="minorHAnsi" w:cstheme="minorHAnsi"/>
          <w:lang w:eastAsia="el-GR"/>
        </w:rPr>
        <w:t xml:space="preserve">Τελικό ποσό διδάκτρων: </w:t>
      </w:r>
      <w:r w:rsidR="004B0084" w:rsidRPr="000B53AC">
        <w:rPr>
          <w:rFonts w:asciiTheme="minorHAnsi" w:hAnsiTheme="minorHAnsi" w:cstheme="minorHAnsi"/>
          <w:lang w:eastAsia="el-GR"/>
        </w:rPr>
        <w:t xml:space="preserve">408 </w:t>
      </w:r>
      <w:r w:rsidR="003050A9" w:rsidRPr="000B53AC">
        <w:rPr>
          <w:rFonts w:asciiTheme="minorHAnsi" w:hAnsiTheme="minorHAnsi" w:cstheme="minorHAnsi"/>
          <w:lang w:eastAsia="el-GR"/>
        </w:rPr>
        <w:t>ευρώ.</w:t>
      </w:r>
    </w:p>
    <w:p w14:paraId="36EA2EE0" w14:textId="63A64050" w:rsidR="002A39A7" w:rsidRPr="000B53AC" w:rsidRDefault="002A39A7" w:rsidP="000B53AC">
      <w:pPr>
        <w:pStyle w:val="a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lang w:eastAsia="el-GR"/>
        </w:rPr>
      </w:pPr>
      <w:r w:rsidRPr="000B53AC">
        <w:rPr>
          <w:rFonts w:asciiTheme="minorHAnsi" w:hAnsiTheme="minorHAnsi" w:cstheme="minorHAnsi"/>
          <w:lang w:eastAsia="el-GR"/>
        </w:rPr>
        <w:t xml:space="preserve">Έκπτωση 25% σε όσους έχουν συμμετάσχει </w:t>
      </w:r>
      <w:r w:rsidR="00DE14BF" w:rsidRPr="000B53AC">
        <w:rPr>
          <w:rFonts w:asciiTheme="minorHAnsi" w:hAnsiTheme="minorHAnsi" w:cstheme="minorHAnsi"/>
          <w:lang w:eastAsia="el-GR"/>
        </w:rPr>
        <w:t xml:space="preserve">ήδη </w:t>
      </w:r>
      <w:r w:rsidRPr="000B53AC">
        <w:rPr>
          <w:rFonts w:asciiTheme="minorHAnsi" w:hAnsiTheme="minorHAnsi" w:cstheme="minorHAnsi"/>
          <w:lang w:eastAsia="el-GR"/>
        </w:rPr>
        <w:t>στο πρόγραμμα βασικής εκπαίδευσης διαμεσολαβητών</w:t>
      </w:r>
      <w:r w:rsidR="002055D6" w:rsidRPr="000B53AC">
        <w:rPr>
          <w:rFonts w:asciiTheme="minorHAnsi" w:hAnsiTheme="minorHAnsi" w:cstheme="minorHAnsi"/>
          <w:lang w:eastAsia="el-GR"/>
        </w:rPr>
        <w:t xml:space="preserve"> </w:t>
      </w:r>
      <w:r w:rsidR="004B0084" w:rsidRPr="000B53AC">
        <w:rPr>
          <w:rFonts w:asciiTheme="minorHAnsi" w:hAnsiTheme="minorHAnsi" w:cstheme="minorHAnsi"/>
          <w:lang w:eastAsia="el-GR"/>
        </w:rPr>
        <w:t xml:space="preserve">ή/και σε άλλο πρόγραμμα μετεκπαίδευσης του ΦΚΔ του Παντείου Πανεπιστημίου: </w:t>
      </w:r>
      <w:r w:rsidR="003050A9" w:rsidRPr="000B53AC">
        <w:rPr>
          <w:rFonts w:asciiTheme="minorHAnsi" w:hAnsiTheme="minorHAnsi" w:cstheme="minorHAnsi"/>
          <w:lang w:eastAsia="el-GR"/>
        </w:rPr>
        <w:t xml:space="preserve">Τελικό ποσό διδάκτρων: </w:t>
      </w:r>
      <w:r w:rsidR="004B0084" w:rsidRPr="000B53AC">
        <w:rPr>
          <w:rFonts w:asciiTheme="minorHAnsi" w:hAnsiTheme="minorHAnsi" w:cstheme="minorHAnsi"/>
          <w:lang w:eastAsia="el-GR"/>
        </w:rPr>
        <w:t xml:space="preserve">360 </w:t>
      </w:r>
      <w:r w:rsidR="003050A9" w:rsidRPr="000B53AC">
        <w:rPr>
          <w:rFonts w:asciiTheme="minorHAnsi" w:hAnsiTheme="minorHAnsi" w:cstheme="minorHAnsi"/>
          <w:lang w:eastAsia="el-GR"/>
        </w:rPr>
        <w:t>ευρώ.</w:t>
      </w:r>
    </w:p>
    <w:p w14:paraId="4AE01ED4" w14:textId="594DA06E" w:rsidR="002A39A7" w:rsidRPr="00202133" w:rsidRDefault="002A39A7" w:rsidP="000B53AC">
      <w:pPr>
        <w:pStyle w:val="a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  <w:bCs/>
          <w:lang w:eastAsia="el-GR"/>
        </w:rPr>
      </w:pPr>
      <w:r w:rsidRPr="00202133">
        <w:rPr>
          <w:rFonts w:asciiTheme="minorHAnsi" w:hAnsiTheme="minorHAnsi" w:cstheme="minorHAnsi"/>
          <w:b/>
          <w:bCs/>
          <w:lang w:eastAsia="el-GR"/>
        </w:rPr>
        <w:t>Έκπτωση 25% σε ΑμεΑ (με ποσοστό αναπηρίας άνω του 50%), άνεργους, πολύτεκνους, απόφοιτους του Παντείου Πανεπιστημίου</w:t>
      </w:r>
      <w:r w:rsidR="00202133" w:rsidRPr="00202133">
        <w:rPr>
          <w:rFonts w:asciiTheme="minorHAnsi" w:hAnsiTheme="minorHAnsi" w:cstheme="minorHAnsi"/>
          <w:b/>
          <w:bCs/>
          <w:lang w:eastAsia="el-GR"/>
        </w:rPr>
        <w:t>, ασκούμενους δικηγόρους, νέους δικηγόρους (κάτω της 5ετίας)</w:t>
      </w:r>
      <w:r w:rsidR="004B0084" w:rsidRPr="00202133">
        <w:rPr>
          <w:rFonts w:asciiTheme="minorHAnsi" w:hAnsiTheme="minorHAnsi" w:cstheme="minorHAnsi"/>
          <w:b/>
          <w:bCs/>
          <w:lang w:eastAsia="el-GR"/>
        </w:rPr>
        <w:t xml:space="preserve">: </w:t>
      </w:r>
      <w:r w:rsidR="003050A9" w:rsidRPr="00202133">
        <w:rPr>
          <w:rFonts w:asciiTheme="minorHAnsi" w:hAnsiTheme="minorHAnsi" w:cstheme="minorHAnsi"/>
          <w:b/>
          <w:bCs/>
          <w:lang w:eastAsia="el-GR"/>
        </w:rPr>
        <w:t xml:space="preserve">Τελικό ποσό διδάκτρων: </w:t>
      </w:r>
      <w:r w:rsidR="004B0084" w:rsidRPr="00202133">
        <w:rPr>
          <w:rFonts w:asciiTheme="minorHAnsi" w:hAnsiTheme="minorHAnsi" w:cstheme="minorHAnsi"/>
          <w:b/>
          <w:bCs/>
          <w:lang w:eastAsia="el-GR"/>
        </w:rPr>
        <w:t xml:space="preserve">360 </w:t>
      </w:r>
      <w:r w:rsidR="003050A9" w:rsidRPr="00202133">
        <w:rPr>
          <w:rFonts w:asciiTheme="minorHAnsi" w:hAnsiTheme="minorHAnsi" w:cstheme="minorHAnsi"/>
          <w:b/>
          <w:bCs/>
          <w:lang w:eastAsia="el-GR"/>
        </w:rPr>
        <w:t>ευρώ.</w:t>
      </w:r>
    </w:p>
    <w:p w14:paraId="69481C82" w14:textId="1A0CDA1C" w:rsidR="002C5787" w:rsidRPr="000B53AC" w:rsidRDefault="002A39A7" w:rsidP="000B53AC">
      <w:pPr>
        <w:pStyle w:val="a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lang w:eastAsia="el-GR"/>
        </w:rPr>
      </w:pPr>
      <w:r w:rsidRPr="000B53AC">
        <w:rPr>
          <w:rFonts w:asciiTheme="minorHAnsi" w:hAnsiTheme="minorHAnsi" w:cstheme="minorHAnsi"/>
          <w:lang w:eastAsia="el-GR"/>
        </w:rPr>
        <w:t>Έκπτωση 50% σε εργαζόμενους του Παντείου Πανεπιστημίου</w:t>
      </w:r>
      <w:r w:rsidR="004B0084" w:rsidRPr="000B53AC">
        <w:rPr>
          <w:rFonts w:asciiTheme="minorHAnsi" w:hAnsiTheme="minorHAnsi" w:cstheme="minorHAnsi"/>
          <w:lang w:eastAsia="el-GR"/>
        </w:rPr>
        <w:t xml:space="preserve">: </w:t>
      </w:r>
      <w:r w:rsidR="003050A9" w:rsidRPr="000B53AC">
        <w:rPr>
          <w:rFonts w:asciiTheme="minorHAnsi" w:hAnsiTheme="minorHAnsi" w:cstheme="minorHAnsi"/>
          <w:lang w:eastAsia="el-GR"/>
        </w:rPr>
        <w:t xml:space="preserve">Τελικό ποσό διδάκτρων: </w:t>
      </w:r>
      <w:r w:rsidR="004B0084" w:rsidRPr="000B53AC">
        <w:rPr>
          <w:rFonts w:asciiTheme="minorHAnsi" w:hAnsiTheme="minorHAnsi" w:cstheme="minorHAnsi"/>
          <w:lang w:eastAsia="el-GR"/>
        </w:rPr>
        <w:t xml:space="preserve">240 </w:t>
      </w:r>
      <w:r w:rsidR="003050A9" w:rsidRPr="000B53AC">
        <w:rPr>
          <w:rFonts w:asciiTheme="minorHAnsi" w:hAnsiTheme="minorHAnsi" w:cstheme="minorHAnsi"/>
          <w:lang w:eastAsia="el-GR"/>
        </w:rPr>
        <w:t>ευρώ.</w:t>
      </w:r>
    </w:p>
    <w:p w14:paraId="5467017A" w14:textId="77777777" w:rsidR="000B53AC" w:rsidRDefault="000B53AC" w:rsidP="000B53AC">
      <w:pPr>
        <w:pStyle w:val="aa"/>
        <w:spacing w:line="276" w:lineRule="auto"/>
        <w:jc w:val="both"/>
        <w:rPr>
          <w:rFonts w:asciiTheme="minorHAnsi" w:hAnsiTheme="minorHAnsi" w:cstheme="minorHAnsi"/>
          <w:b/>
          <w:bCs/>
          <w:lang w:eastAsia="el-GR"/>
        </w:rPr>
      </w:pPr>
    </w:p>
    <w:p w14:paraId="0B8C7EE4" w14:textId="65FE80F6" w:rsidR="002C5787" w:rsidRPr="000B53AC" w:rsidRDefault="00202133" w:rsidP="000B53AC">
      <w:pPr>
        <w:pStyle w:val="aa"/>
        <w:spacing w:line="276" w:lineRule="auto"/>
        <w:jc w:val="both"/>
        <w:rPr>
          <w:rFonts w:asciiTheme="minorHAnsi" w:hAnsiTheme="minorHAnsi" w:cstheme="minorHAnsi"/>
          <w:b/>
          <w:bCs/>
          <w:lang w:eastAsia="el-GR"/>
        </w:rPr>
      </w:pPr>
      <w:r>
        <w:rPr>
          <w:rFonts w:asciiTheme="minorHAnsi" w:hAnsiTheme="minorHAnsi" w:cstheme="minorHAnsi"/>
          <w:b/>
          <w:bCs/>
          <w:lang w:eastAsia="el-GR"/>
        </w:rPr>
        <w:t xml:space="preserve">ΑΙΤΗΣΗ </w:t>
      </w:r>
      <w:r w:rsidR="002C5787" w:rsidRPr="000B53AC">
        <w:rPr>
          <w:rFonts w:asciiTheme="minorHAnsi" w:hAnsiTheme="minorHAnsi" w:cstheme="minorHAnsi"/>
          <w:b/>
          <w:bCs/>
          <w:lang w:eastAsia="el-GR"/>
        </w:rPr>
        <w:t>ΣΥΜΜΕΤΟΧΗΣ</w:t>
      </w:r>
    </w:p>
    <w:p w14:paraId="7C21AD83" w14:textId="0F0B30E0" w:rsidR="00202133" w:rsidRDefault="007327EA" w:rsidP="000B53AC">
      <w:pPr>
        <w:pStyle w:val="aa"/>
        <w:spacing w:line="276" w:lineRule="auto"/>
        <w:jc w:val="both"/>
        <w:rPr>
          <w:rFonts w:asciiTheme="minorHAnsi" w:hAnsiTheme="minorHAnsi" w:cstheme="minorHAnsi"/>
          <w:lang w:eastAsia="el-GR"/>
        </w:rPr>
      </w:pPr>
      <w:r w:rsidRPr="000B53AC">
        <w:rPr>
          <w:rFonts w:asciiTheme="minorHAnsi" w:hAnsiTheme="minorHAnsi" w:cstheme="minorHAnsi"/>
          <w:lang w:eastAsia="el-GR"/>
        </w:rPr>
        <w:t xml:space="preserve">Οι ενδιαφερόμενοι </w:t>
      </w:r>
      <w:r w:rsidR="00E92EA2" w:rsidRPr="000B53AC">
        <w:rPr>
          <w:rFonts w:asciiTheme="minorHAnsi" w:hAnsiTheme="minorHAnsi" w:cstheme="minorHAnsi"/>
          <w:lang w:eastAsia="el-GR"/>
        </w:rPr>
        <w:t>καλ</w:t>
      </w:r>
      <w:r w:rsidRPr="000B53AC">
        <w:rPr>
          <w:rFonts w:asciiTheme="minorHAnsi" w:hAnsiTheme="minorHAnsi" w:cstheme="minorHAnsi"/>
          <w:lang w:eastAsia="el-GR"/>
        </w:rPr>
        <w:t xml:space="preserve">ούνται </w:t>
      </w:r>
      <w:r w:rsidR="00E92EA2" w:rsidRPr="000B53AC">
        <w:rPr>
          <w:rFonts w:asciiTheme="minorHAnsi" w:hAnsiTheme="minorHAnsi" w:cstheme="minorHAnsi"/>
          <w:lang w:eastAsia="el-GR"/>
        </w:rPr>
        <w:t>να υποβάλ</w:t>
      </w:r>
      <w:r w:rsidRPr="000B53AC">
        <w:rPr>
          <w:rFonts w:asciiTheme="minorHAnsi" w:hAnsiTheme="minorHAnsi" w:cstheme="minorHAnsi"/>
          <w:lang w:eastAsia="el-GR"/>
        </w:rPr>
        <w:t xml:space="preserve">λουν </w:t>
      </w:r>
      <w:r w:rsidR="00A47873" w:rsidRPr="000B53AC">
        <w:rPr>
          <w:rFonts w:asciiTheme="minorHAnsi" w:hAnsiTheme="minorHAnsi" w:cstheme="minorHAnsi"/>
          <w:lang w:eastAsia="el-GR"/>
        </w:rPr>
        <w:t>τ</w:t>
      </w:r>
      <w:r w:rsidR="00202133">
        <w:rPr>
          <w:rFonts w:asciiTheme="minorHAnsi" w:hAnsiTheme="minorHAnsi" w:cstheme="minorHAnsi"/>
          <w:lang w:eastAsia="el-GR"/>
        </w:rPr>
        <w:t xml:space="preserve">ην αίτησή τους </w:t>
      </w:r>
      <w:r w:rsidR="00600E24" w:rsidRPr="000B53AC">
        <w:rPr>
          <w:rFonts w:asciiTheme="minorHAnsi" w:hAnsiTheme="minorHAnsi" w:cstheme="minorHAnsi"/>
          <w:lang w:eastAsia="el-GR"/>
        </w:rPr>
        <w:t>ΑΠΟΚΛΕΙΣΤΙΚΑ</w:t>
      </w:r>
      <w:r w:rsidR="00A47873" w:rsidRPr="000B53AC">
        <w:rPr>
          <w:rFonts w:asciiTheme="minorHAnsi" w:hAnsiTheme="minorHAnsi" w:cstheme="minorHAnsi"/>
          <w:lang w:eastAsia="el-GR"/>
        </w:rPr>
        <w:t xml:space="preserve"> </w:t>
      </w:r>
      <w:r w:rsidR="00600E24" w:rsidRPr="000B53AC">
        <w:rPr>
          <w:rFonts w:asciiTheme="minorHAnsi" w:hAnsiTheme="minorHAnsi" w:cstheme="minorHAnsi"/>
          <w:lang w:eastAsia="el-GR"/>
        </w:rPr>
        <w:t xml:space="preserve">και μόνο </w:t>
      </w:r>
      <w:r w:rsidR="00A47873" w:rsidRPr="000B53AC">
        <w:rPr>
          <w:rFonts w:asciiTheme="minorHAnsi" w:hAnsiTheme="minorHAnsi" w:cstheme="minorHAnsi"/>
          <w:lang w:eastAsia="el-GR"/>
        </w:rPr>
        <w:t xml:space="preserve">μέσω της </w:t>
      </w:r>
      <w:r w:rsidR="00202133">
        <w:rPr>
          <w:rFonts w:asciiTheme="minorHAnsi" w:hAnsiTheme="minorHAnsi" w:cstheme="minorHAnsi"/>
          <w:lang w:eastAsia="el-GR"/>
        </w:rPr>
        <w:t xml:space="preserve">σελίδας του ΚΕΔΙΒΙΜ του Παντείου Πανεπιστημίου: </w:t>
      </w:r>
      <w:hyperlink r:id="rId8" w:history="1">
        <w:r w:rsidR="00202133" w:rsidRPr="00AA3CB5">
          <w:rPr>
            <w:rStyle w:val="-"/>
            <w:rFonts w:asciiTheme="minorHAnsi" w:hAnsiTheme="minorHAnsi" w:cstheme="minorHAnsi"/>
            <w:lang w:eastAsia="el-GR"/>
          </w:rPr>
          <w:t>https://e-learning.panteion.gr/form/registration-form-new?programma=5813</w:t>
        </w:r>
      </w:hyperlink>
    </w:p>
    <w:p w14:paraId="238344DD" w14:textId="77777777" w:rsidR="000B53AC" w:rsidRDefault="000B53AC" w:rsidP="000B53AC">
      <w:pPr>
        <w:pStyle w:val="aa"/>
        <w:spacing w:line="276" w:lineRule="auto"/>
        <w:jc w:val="both"/>
        <w:rPr>
          <w:rFonts w:asciiTheme="minorHAnsi" w:hAnsiTheme="minorHAnsi" w:cstheme="minorHAnsi"/>
          <w:lang w:eastAsia="el-GR"/>
        </w:rPr>
      </w:pPr>
    </w:p>
    <w:p w14:paraId="4DAD19AD" w14:textId="42BE8F11" w:rsidR="002C5787" w:rsidRPr="000B53AC" w:rsidRDefault="002C5787" w:rsidP="000B53AC">
      <w:pPr>
        <w:pStyle w:val="aa"/>
        <w:spacing w:line="276" w:lineRule="auto"/>
        <w:jc w:val="both"/>
        <w:rPr>
          <w:rFonts w:asciiTheme="minorHAnsi" w:hAnsiTheme="minorHAnsi" w:cstheme="minorHAnsi"/>
          <w:b/>
          <w:bCs/>
          <w:lang w:eastAsia="el-GR"/>
        </w:rPr>
      </w:pPr>
      <w:r w:rsidRPr="000B53AC">
        <w:rPr>
          <w:rFonts w:asciiTheme="minorHAnsi" w:hAnsiTheme="minorHAnsi" w:cstheme="minorHAnsi"/>
          <w:b/>
          <w:bCs/>
          <w:lang w:eastAsia="el-GR"/>
        </w:rPr>
        <w:t>ΛΟΙΠΕΣ ΠΛΗΡΟΦΟΡΙΕΣ</w:t>
      </w:r>
    </w:p>
    <w:p w14:paraId="5DAB9552" w14:textId="2A82756B" w:rsidR="00E855C5" w:rsidRPr="0081356E" w:rsidRDefault="004B0084" w:rsidP="000B53AC">
      <w:pPr>
        <w:pStyle w:val="aa"/>
        <w:spacing w:line="276" w:lineRule="auto"/>
        <w:jc w:val="both"/>
        <w:rPr>
          <w:rStyle w:val="-"/>
          <w:rFonts w:asciiTheme="minorHAnsi" w:eastAsia="Times New Roman" w:hAnsiTheme="minorHAnsi" w:cstheme="minorHAnsi"/>
          <w:lang w:eastAsia="el-GR"/>
        </w:rPr>
      </w:pPr>
      <w:r w:rsidRPr="000B53AC">
        <w:rPr>
          <w:rFonts w:asciiTheme="minorHAnsi" w:eastAsia="Times New Roman" w:hAnsiTheme="minorHAnsi" w:cstheme="minorHAnsi"/>
          <w:lang w:eastAsia="el-GR"/>
        </w:rPr>
        <w:t xml:space="preserve">Περαιτέρω </w:t>
      </w:r>
      <w:r w:rsidR="00E855C5" w:rsidRPr="000B53AC">
        <w:rPr>
          <w:rFonts w:asciiTheme="minorHAnsi" w:eastAsia="Times New Roman" w:hAnsiTheme="minorHAnsi" w:cstheme="minorHAnsi"/>
          <w:lang w:eastAsia="el-GR"/>
        </w:rPr>
        <w:t xml:space="preserve">πληροφορίες για το πρόγραμμα </w:t>
      </w:r>
      <w:r w:rsidR="000E0B15" w:rsidRPr="000B53AC">
        <w:rPr>
          <w:rFonts w:asciiTheme="minorHAnsi" w:eastAsia="Times New Roman" w:hAnsiTheme="minorHAnsi" w:cstheme="minorHAnsi"/>
          <w:lang w:eastAsia="el-GR"/>
        </w:rPr>
        <w:t xml:space="preserve">Μετεκπαίδευσης </w:t>
      </w:r>
      <w:r w:rsidR="00DE14BF" w:rsidRPr="000B53AC">
        <w:rPr>
          <w:rFonts w:asciiTheme="minorHAnsi" w:eastAsia="Times New Roman" w:hAnsiTheme="minorHAnsi" w:cstheme="minorHAnsi"/>
          <w:lang w:eastAsia="el-GR"/>
        </w:rPr>
        <w:t xml:space="preserve">στην ΤΡΑΠΕΖΙΚΗ ΔΙΑΜΕΣΟΛΑΒΗΣΗ </w:t>
      </w:r>
      <w:r w:rsidR="007327EA" w:rsidRPr="000B53AC">
        <w:rPr>
          <w:rFonts w:asciiTheme="minorHAnsi" w:eastAsia="Times New Roman" w:hAnsiTheme="minorHAnsi" w:cstheme="minorHAnsi"/>
          <w:lang w:eastAsia="el-GR"/>
        </w:rPr>
        <w:t>μπορείτε να βρείτε σ</w:t>
      </w:r>
      <w:r w:rsidR="00D066EC" w:rsidRPr="000B53AC">
        <w:rPr>
          <w:rFonts w:asciiTheme="minorHAnsi" w:eastAsia="Times New Roman" w:hAnsiTheme="minorHAnsi" w:cstheme="minorHAnsi"/>
          <w:lang w:eastAsia="el-GR"/>
        </w:rPr>
        <w:t xml:space="preserve">τον διαδικτυακό τόπο του </w:t>
      </w:r>
      <w:hyperlink r:id="rId9" w:history="1">
        <w:r w:rsidR="00D066EC" w:rsidRPr="000B53AC">
          <w:rPr>
            <w:rStyle w:val="-"/>
            <w:rFonts w:asciiTheme="minorHAnsi" w:eastAsia="Times New Roman" w:hAnsiTheme="minorHAnsi" w:cstheme="minorHAnsi"/>
            <w:color w:val="auto"/>
            <w:u w:val="none"/>
            <w:lang w:eastAsia="el-GR"/>
          </w:rPr>
          <w:t>Φορέα</w:t>
        </w:r>
      </w:hyperlink>
      <w:r w:rsidRPr="000B53AC">
        <w:rPr>
          <w:rStyle w:val="-"/>
          <w:rFonts w:asciiTheme="minorHAnsi" w:eastAsia="Times New Roman" w:hAnsiTheme="minorHAnsi" w:cstheme="minorHAnsi"/>
          <w:color w:val="auto"/>
          <w:u w:val="none"/>
          <w:lang w:eastAsia="el-GR"/>
        </w:rPr>
        <w:t xml:space="preserve">: </w:t>
      </w:r>
      <w:hyperlink r:id="rId10" w:history="1">
        <w:r w:rsidR="002A39A7" w:rsidRPr="000B53AC">
          <w:rPr>
            <w:rStyle w:val="-"/>
            <w:rFonts w:asciiTheme="minorHAnsi" w:eastAsia="Times New Roman" w:hAnsiTheme="minorHAnsi" w:cstheme="minorHAnsi"/>
            <w:lang w:val="de-DE" w:eastAsia="el-GR"/>
          </w:rPr>
          <w:t>www</w:t>
        </w:r>
        <w:r w:rsidR="002A39A7" w:rsidRPr="000B53AC">
          <w:rPr>
            <w:rStyle w:val="-"/>
            <w:rFonts w:asciiTheme="minorHAnsi" w:eastAsia="Times New Roman" w:hAnsiTheme="minorHAnsi" w:cstheme="minorHAnsi"/>
            <w:lang w:eastAsia="el-GR"/>
          </w:rPr>
          <w:t>.</w:t>
        </w:r>
        <w:r w:rsidR="002A39A7" w:rsidRPr="000B53AC">
          <w:rPr>
            <w:rStyle w:val="-"/>
            <w:rFonts w:asciiTheme="minorHAnsi" w:eastAsia="Times New Roman" w:hAnsiTheme="minorHAnsi" w:cstheme="minorHAnsi"/>
            <w:lang w:val="de-DE" w:eastAsia="el-GR"/>
          </w:rPr>
          <w:t>mediation</w:t>
        </w:r>
        <w:r w:rsidR="002A39A7" w:rsidRPr="000B53AC">
          <w:rPr>
            <w:rStyle w:val="-"/>
            <w:rFonts w:asciiTheme="minorHAnsi" w:eastAsia="Times New Roman" w:hAnsiTheme="minorHAnsi" w:cstheme="minorHAnsi"/>
            <w:lang w:eastAsia="el-GR"/>
          </w:rPr>
          <w:t>-</w:t>
        </w:r>
        <w:r w:rsidR="002A39A7" w:rsidRPr="000B53AC">
          <w:rPr>
            <w:rStyle w:val="-"/>
            <w:rFonts w:asciiTheme="minorHAnsi" w:eastAsia="Times New Roman" w:hAnsiTheme="minorHAnsi" w:cstheme="minorHAnsi"/>
            <w:lang w:val="de-DE" w:eastAsia="el-GR"/>
          </w:rPr>
          <w:t>panteion</w:t>
        </w:r>
        <w:r w:rsidR="002A39A7" w:rsidRPr="000B53AC">
          <w:rPr>
            <w:rStyle w:val="-"/>
            <w:rFonts w:asciiTheme="minorHAnsi" w:eastAsia="Times New Roman" w:hAnsiTheme="minorHAnsi" w:cstheme="minorHAnsi"/>
            <w:lang w:eastAsia="el-GR"/>
          </w:rPr>
          <w:t>.</w:t>
        </w:r>
        <w:r w:rsidR="002A39A7" w:rsidRPr="000B53AC">
          <w:rPr>
            <w:rStyle w:val="-"/>
            <w:rFonts w:asciiTheme="minorHAnsi" w:eastAsia="Times New Roman" w:hAnsiTheme="minorHAnsi" w:cstheme="minorHAnsi"/>
            <w:lang w:val="de-DE" w:eastAsia="el-GR"/>
          </w:rPr>
          <w:t>gr</w:t>
        </w:r>
      </w:hyperlink>
      <w:r w:rsidR="00F56D96" w:rsidRPr="000B53AC">
        <w:rPr>
          <w:rFonts w:asciiTheme="minorHAnsi" w:eastAsia="Times New Roman" w:hAnsiTheme="minorHAnsi" w:cstheme="minorHAnsi"/>
          <w:lang w:eastAsia="el-GR"/>
        </w:rPr>
        <w:t xml:space="preserve"> </w:t>
      </w:r>
      <w:r w:rsidR="00E855C5" w:rsidRPr="000B53AC">
        <w:rPr>
          <w:rFonts w:asciiTheme="minorHAnsi" w:eastAsia="Times New Roman" w:hAnsiTheme="minorHAnsi" w:cstheme="minorHAnsi"/>
          <w:lang w:eastAsia="el-GR"/>
        </w:rPr>
        <w:t>ή</w:t>
      </w:r>
      <w:r w:rsidR="00600E24" w:rsidRPr="000B53AC">
        <w:rPr>
          <w:rFonts w:asciiTheme="minorHAnsi" w:eastAsia="Times New Roman" w:hAnsiTheme="minorHAnsi" w:cstheme="minorHAnsi"/>
          <w:lang w:eastAsia="el-GR"/>
        </w:rPr>
        <w:t>/και</w:t>
      </w:r>
      <w:r w:rsidR="00E855C5" w:rsidRPr="000B53AC">
        <w:rPr>
          <w:rFonts w:asciiTheme="minorHAnsi" w:eastAsia="Times New Roman" w:hAnsiTheme="minorHAnsi" w:cstheme="minorHAnsi"/>
          <w:lang w:eastAsia="el-GR"/>
        </w:rPr>
        <w:t xml:space="preserve"> </w:t>
      </w:r>
      <w:r w:rsidR="007327EA" w:rsidRPr="000B53AC">
        <w:rPr>
          <w:rFonts w:asciiTheme="minorHAnsi" w:eastAsia="Times New Roman" w:hAnsiTheme="minorHAnsi" w:cstheme="minorHAnsi"/>
          <w:lang w:eastAsia="el-GR"/>
        </w:rPr>
        <w:t xml:space="preserve">να </w:t>
      </w:r>
      <w:r w:rsidR="00D066EC" w:rsidRPr="000B53AC">
        <w:rPr>
          <w:rFonts w:asciiTheme="minorHAnsi" w:eastAsia="Times New Roman" w:hAnsiTheme="minorHAnsi" w:cstheme="minorHAnsi"/>
          <w:lang w:eastAsia="el-GR"/>
        </w:rPr>
        <w:t xml:space="preserve">επικοινωνήστε με </w:t>
      </w:r>
      <w:r w:rsidR="00E855C5" w:rsidRPr="000B53AC">
        <w:rPr>
          <w:rFonts w:asciiTheme="minorHAnsi" w:eastAsia="Times New Roman" w:hAnsiTheme="minorHAnsi" w:cstheme="minorHAnsi"/>
          <w:lang w:eastAsia="el-GR"/>
        </w:rPr>
        <w:t>τη Γραμματεία</w:t>
      </w:r>
      <w:r w:rsidR="00D066EC" w:rsidRPr="000B53AC">
        <w:rPr>
          <w:rFonts w:asciiTheme="minorHAnsi" w:eastAsia="Times New Roman" w:hAnsiTheme="minorHAnsi" w:cstheme="minorHAnsi"/>
          <w:lang w:eastAsia="el-GR"/>
        </w:rPr>
        <w:t xml:space="preserve"> στο e-mail</w:t>
      </w:r>
      <w:r w:rsidR="00E855C5" w:rsidRPr="000B53AC">
        <w:rPr>
          <w:rFonts w:asciiTheme="minorHAnsi" w:eastAsia="Times New Roman" w:hAnsiTheme="minorHAnsi" w:cstheme="minorHAnsi"/>
          <w:lang w:eastAsia="el-GR"/>
        </w:rPr>
        <w:t>:</w:t>
      </w:r>
      <w:r w:rsidR="00D066EC" w:rsidRPr="000B53AC">
        <w:rPr>
          <w:rFonts w:asciiTheme="minorHAnsi" w:eastAsia="Times New Roman" w:hAnsiTheme="minorHAnsi" w:cstheme="minorHAnsi"/>
          <w:lang w:eastAsia="el-GR"/>
        </w:rPr>
        <w:t xml:space="preserve"> </w:t>
      </w:r>
      <w:hyperlink r:id="rId11" w:history="1">
        <w:r w:rsidR="00DE14BF" w:rsidRPr="000B53AC">
          <w:rPr>
            <w:rStyle w:val="-"/>
            <w:rFonts w:asciiTheme="minorHAnsi" w:eastAsia="Times New Roman" w:hAnsiTheme="minorHAnsi" w:cstheme="minorHAnsi"/>
            <w:lang w:val="en-GB" w:eastAsia="el-GR"/>
          </w:rPr>
          <w:t>mediation</w:t>
        </w:r>
        <w:r w:rsidR="00DE14BF" w:rsidRPr="000B53AC">
          <w:rPr>
            <w:rStyle w:val="-"/>
            <w:rFonts w:asciiTheme="minorHAnsi" w:eastAsia="Times New Roman" w:hAnsiTheme="minorHAnsi" w:cstheme="minorHAnsi"/>
            <w:lang w:eastAsia="el-GR"/>
          </w:rPr>
          <w:t>@</w:t>
        </w:r>
        <w:r w:rsidR="00DE14BF" w:rsidRPr="000B53AC">
          <w:rPr>
            <w:rStyle w:val="-"/>
            <w:rFonts w:asciiTheme="minorHAnsi" w:eastAsia="Times New Roman" w:hAnsiTheme="minorHAnsi" w:cstheme="minorHAnsi"/>
            <w:lang w:val="en-GB" w:eastAsia="el-GR"/>
          </w:rPr>
          <w:t>panteion</w:t>
        </w:r>
        <w:r w:rsidR="00DE14BF" w:rsidRPr="000B53AC">
          <w:rPr>
            <w:rStyle w:val="-"/>
            <w:rFonts w:asciiTheme="minorHAnsi" w:eastAsia="Times New Roman" w:hAnsiTheme="minorHAnsi" w:cstheme="minorHAnsi"/>
            <w:lang w:eastAsia="el-GR"/>
          </w:rPr>
          <w:t>.</w:t>
        </w:r>
        <w:r w:rsidR="00DE14BF" w:rsidRPr="000B53AC">
          <w:rPr>
            <w:rStyle w:val="-"/>
            <w:rFonts w:asciiTheme="minorHAnsi" w:eastAsia="Times New Roman" w:hAnsiTheme="minorHAnsi" w:cstheme="minorHAnsi"/>
            <w:lang w:val="en-GB" w:eastAsia="el-GR"/>
          </w:rPr>
          <w:t>gr</w:t>
        </w:r>
      </w:hyperlink>
    </w:p>
    <w:p w14:paraId="519573F6" w14:textId="77777777" w:rsidR="000B53AC" w:rsidRPr="0081356E" w:rsidRDefault="000B53AC" w:rsidP="000B53AC">
      <w:pPr>
        <w:pStyle w:val="aa"/>
        <w:spacing w:line="276" w:lineRule="auto"/>
        <w:jc w:val="both"/>
        <w:rPr>
          <w:rStyle w:val="-"/>
          <w:rFonts w:asciiTheme="minorHAnsi" w:eastAsia="Times New Roman" w:hAnsiTheme="minorHAnsi" w:cstheme="minorHAnsi"/>
          <w:lang w:eastAsia="el-GR"/>
        </w:rPr>
      </w:pPr>
    </w:p>
    <w:p w14:paraId="118086EB" w14:textId="77777777" w:rsidR="000B53AC" w:rsidRPr="000B53AC" w:rsidRDefault="000B53AC" w:rsidP="000B53AC">
      <w:pPr>
        <w:pStyle w:val="aa"/>
        <w:spacing w:line="276" w:lineRule="auto"/>
        <w:jc w:val="both"/>
        <w:rPr>
          <w:rFonts w:asciiTheme="minorHAnsi" w:eastAsia="Times New Roman" w:hAnsiTheme="minorHAnsi" w:cstheme="minorHAnsi"/>
          <w:color w:val="C00000"/>
          <w:lang w:eastAsia="el-GR"/>
        </w:rPr>
      </w:pPr>
    </w:p>
    <w:p w14:paraId="51227AB8" w14:textId="21718B0C" w:rsidR="00E855C5" w:rsidRPr="000B53AC" w:rsidRDefault="00E855C5" w:rsidP="000B53AC">
      <w:pPr>
        <w:pStyle w:val="aa"/>
        <w:spacing w:line="276" w:lineRule="auto"/>
        <w:jc w:val="center"/>
        <w:rPr>
          <w:rFonts w:asciiTheme="minorHAnsi" w:hAnsiTheme="minorHAnsi" w:cstheme="minorHAnsi"/>
        </w:rPr>
      </w:pPr>
      <w:r w:rsidRPr="000B53AC">
        <w:rPr>
          <w:rFonts w:asciiTheme="minorHAnsi" w:eastAsia="Times New Roman" w:hAnsiTheme="minorHAnsi" w:cstheme="minorHAnsi"/>
          <w:b/>
          <w:bCs/>
          <w:lang w:eastAsia="el-GR"/>
        </w:rPr>
        <w:t>Ο Διευθυντής του Φορέα</w:t>
      </w:r>
      <w:r w:rsidRPr="000B53AC">
        <w:rPr>
          <w:rFonts w:asciiTheme="minorHAnsi" w:eastAsia="Times New Roman" w:hAnsiTheme="minorHAnsi" w:cstheme="minorHAnsi"/>
          <w:lang w:eastAsia="el-GR"/>
        </w:rPr>
        <w:br/>
        <w:t>Άγγελος Μπώλος</w:t>
      </w:r>
      <w:r w:rsidRPr="000B53AC">
        <w:rPr>
          <w:rFonts w:asciiTheme="minorHAnsi" w:eastAsia="Times New Roman" w:hAnsiTheme="minorHAnsi" w:cstheme="minorHAnsi"/>
          <w:lang w:eastAsia="el-GR"/>
        </w:rPr>
        <w:br/>
        <w:t xml:space="preserve">Καθηγητής </w:t>
      </w:r>
      <w:r w:rsidR="00DE14BF" w:rsidRPr="000B53AC">
        <w:rPr>
          <w:rFonts w:asciiTheme="minorHAnsi" w:eastAsia="Times New Roman" w:hAnsiTheme="minorHAnsi" w:cstheme="minorHAnsi"/>
          <w:lang w:eastAsia="el-GR"/>
        </w:rPr>
        <w:t xml:space="preserve">Εμπορικού Δικαίου </w:t>
      </w:r>
      <w:r w:rsidR="00DE14BF" w:rsidRPr="000B53AC">
        <w:rPr>
          <w:rFonts w:asciiTheme="minorHAnsi" w:eastAsia="Times New Roman" w:hAnsiTheme="minorHAnsi" w:cstheme="minorHAnsi"/>
          <w:lang w:eastAsia="el-GR"/>
        </w:rPr>
        <w:br/>
      </w:r>
      <w:r w:rsidRPr="000B53AC">
        <w:rPr>
          <w:rFonts w:asciiTheme="minorHAnsi" w:eastAsia="Times New Roman" w:hAnsiTheme="minorHAnsi" w:cstheme="minorHAnsi"/>
          <w:lang w:eastAsia="el-GR"/>
        </w:rPr>
        <w:t>Παντείου Πανεπιστημίου, Δικηγόρος</w:t>
      </w:r>
    </w:p>
    <w:sectPr w:rsidR="00E855C5" w:rsidRPr="000B53AC" w:rsidSect="00A62B49">
      <w:footerReference w:type="even" r:id="rId12"/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EEE37" w14:textId="77777777" w:rsidR="003B7F25" w:rsidRDefault="003B7F25" w:rsidP="00096A2F">
      <w:pPr>
        <w:spacing w:after="0" w:line="240" w:lineRule="auto"/>
      </w:pPr>
      <w:r>
        <w:separator/>
      </w:r>
    </w:p>
  </w:endnote>
  <w:endnote w:type="continuationSeparator" w:id="0">
    <w:p w14:paraId="2F47CA77" w14:textId="77777777" w:rsidR="003B7F25" w:rsidRDefault="003B7F25" w:rsidP="0009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6"/>
      </w:rPr>
      <w:id w:val="1658183124"/>
      <w:docPartObj>
        <w:docPartGallery w:val="Page Numbers (Bottom of Page)"/>
        <w:docPartUnique/>
      </w:docPartObj>
    </w:sdtPr>
    <w:sdtContent>
      <w:p w14:paraId="0E45858B" w14:textId="77660B31" w:rsidR="00096A2F" w:rsidRDefault="00096A2F" w:rsidP="00F04CF7">
        <w:pPr>
          <w:pStyle w:val="a5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0B53AC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6BBB5F57" w14:textId="77777777" w:rsidR="00096A2F" w:rsidRDefault="00096A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6"/>
      </w:rPr>
      <w:id w:val="445742212"/>
      <w:docPartObj>
        <w:docPartGallery w:val="Page Numbers (Bottom of Page)"/>
        <w:docPartUnique/>
      </w:docPartObj>
    </w:sdtPr>
    <w:sdtContent>
      <w:p w14:paraId="4C864848" w14:textId="3B0A5D38" w:rsidR="00096A2F" w:rsidRDefault="00096A2F" w:rsidP="00F04CF7">
        <w:pPr>
          <w:pStyle w:val="a5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3A8CF456" w14:textId="77777777" w:rsidR="00096A2F" w:rsidRDefault="00096A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32C4F" w14:textId="77777777" w:rsidR="003B7F25" w:rsidRDefault="003B7F25" w:rsidP="00096A2F">
      <w:pPr>
        <w:spacing w:after="0" w:line="240" w:lineRule="auto"/>
      </w:pPr>
      <w:r>
        <w:separator/>
      </w:r>
    </w:p>
  </w:footnote>
  <w:footnote w:type="continuationSeparator" w:id="0">
    <w:p w14:paraId="65BF4275" w14:textId="77777777" w:rsidR="003B7F25" w:rsidRDefault="003B7F25" w:rsidP="00096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73FEA"/>
    <w:multiLevelType w:val="hybridMultilevel"/>
    <w:tmpl w:val="4930308E"/>
    <w:lvl w:ilvl="0" w:tplc="DF14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C0B8D"/>
    <w:multiLevelType w:val="multilevel"/>
    <w:tmpl w:val="BE74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8E2B99"/>
    <w:multiLevelType w:val="hybridMultilevel"/>
    <w:tmpl w:val="D18692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E7511"/>
    <w:multiLevelType w:val="hybridMultilevel"/>
    <w:tmpl w:val="4F0A87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05FDF"/>
    <w:multiLevelType w:val="hybridMultilevel"/>
    <w:tmpl w:val="6A6E9C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10D6B"/>
    <w:multiLevelType w:val="hybridMultilevel"/>
    <w:tmpl w:val="6744FA6E"/>
    <w:lvl w:ilvl="0" w:tplc="E41E0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360BC"/>
    <w:multiLevelType w:val="hybridMultilevel"/>
    <w:tmpl w:val="C4E665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1726C"/>
    <w:multiLevelType w:val="multilevel"/>
    <w:tmpl w:val="BFBA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5942649">
    <w:abstractNumId w:val="1"/>
  </w:num>
  <w:num w:numId="2" w16cid:durableId="1843352278">
    <w:abstractNumId w:val="7"/>
  </w:num>
  <w:num w:numId="3" w16cid:durableId="2120172700">
    <w:abstractNumId w:val="2"/>
  </w:num>
  <w:num w:numId="4" w16cid:durableId="271859643">
    <w:abstractNumId w:val="6"/>
  </w:num>
  <w:num w:numId="5" w16cid:durableId="1597472187">
    <w:abstractNumId w:val="5"/>
  </w:num>
  <w:num w:numId="6" w16cid:durableId="668682236">
    <w:abstractNumId w:val="0"/>
  </w:num>
  <w:num w:numId="7" w16cid:durableId="647561660">
    <w:abstractNumId w:val="4"/>
  </w:num>
  <w:num w:numId="8" w16cid:durableId="350374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C5"/>
    <w:rsid w:val="000251DA"/>
    <w:rsid w:val="000739D4"/>
    <w:rsid w:val="00082BB6"/>
    <w:rsid w:val="00096A2F"/>
    <w:rsid w:val="000B53AC"/>
    <w:rsid w:val="000E0B15"/>
    <w:rsid w:val="000E701B"/>
    <w:rsid w:val="000F4110"/>
    <w:rsid w:val="001006E9"/>
    <w:rsid w:val="00117CAF"/>
    <w:rsid w:val="00145F8D"/>
    <w:rsid w:val="00200E1A"/>
    <w:rsid w:val="00202133"/>
    <w:rsid w:val="00203934"/>
    <w:rsid w:val="002055D6"/>
    <w:rsid w:val="00236A14"/>
    <w:rsid w:val="00276332"/>
    <w:rsid w:val="002A39A7"/>
    <w:rsid w:val="002C5787"/>
    <w:rsid w:val="0030334D"/>
    <w:rsid w:val="003050A9"/>
    <w:rsid w:val="00314090"/>
    <w:rsid w:val="00317489"/>
    <w:rsid w:val="00362297"/>
    <w:rsid w:val="00373D04"/>
    <w:rsid w:val="003B7F25"/>
    <w:rsid w:val="004134BB"/>
    <w:rsid w:val="004265D7"/>
    <w:rsid w:val="004B0084"/>
    <w:rsid w:val="004B0EA9"/>
    <w:rsid w:val="004F09D1"/>
    <w:rsid w:val="00504550"/>
    <w:rsid w:val="00584D25"/>
    <w:rsid w:val="005C5447"/>
    <w:rsid w:val="005E6009"/>
    <w:rsid w:val="005E7B27"/>
    <w:rsid w:val="00600E24"/>
    <w:rsid w:val="00695E2B"/>
    <w:rsid w:val="006B4515"/>
    <w:rsid w:val="006C6C32"/>
    <w:rsid w:val="006F56E9"/>
    <w:rsid w:val="00704C44"/>
    <w:rsid w:val="007327EA"/>
    <w:rsid w:val="00735786"/>
    <w:rsid w:val="00756B71"/>
    <w:rsid w:val="00773DC1"/>
    <w:rsid w:val="007955E6"/>
    <w:rsid w:val="007F52F2"/>
    <w:rsid w:val="0081356E"/>
    <w:rsid w:val="00814040"/>
    <w:rsid w:val="008536CF"/>
    <w:rsid w:val="008B35B9"/>
    <w:rsid w:val="009125E9"/>
    <w:rsid w:val="00930F35"/>
    <w:rsid w:val="00974961"/>
    <w:rsid w:val="00985F85"/>
    <w:rsid w:val="00986F6B"/>
    <w:rsid w:val="00A20326"/>
    <w:rsid w:val="00A4103B"/>
    <w:rsid w:val="00A47873"/>
    <w:rsid w:val="00A55C8F"/>
    <w:rsid w:val="00A62B49"/>
    <w:rsid w:val="00A771A8"/>
    <w:rsid w:val="00AA05E4"/>
    <w:rsid w:val="00AB1A4E"/>
    <w:rsid w:val="00AD72D2"/>
    <w:rsid w:val="00AF7982"/>
    <w:rsid w:val="00B57A59"/>
    <w:rsid w:val="00BE73DA"/>
    <w:rsid w:val="00C57580"/>
    <w:rsid w:val="00C95CB8"/>
    <w:rsid w:val="00D03048"/>
    <w:rsid w:val="00D066EC"/>
    <w:rsid w:val="00D213CF"/>
    <w:rsid w:val="00DA0029"/>
    <w:rsid w:val="00DC6519"/>
    <w:rsid w:val="00DE14BF"/>
    <w:rsid w:val="00E36BD0"/>
    <w:rsid w:val="00E7029D"/>
    <w:rsid w:val="00E855C5"/>
    <w:rsid w:val="00E92EA2"/>
    <w:rsid w:val="00EA0C4E"/>
    <w:rsid w:val="00EA64F1"/>
    <w:rsid w:val="00EB31EE"/>
    <w:rsid w:val="00EE1515"/>
    <w:rsid w:val="00EF772F"/>
    <w:rsid w:val="00F0629D"/>
    <w:rsid w:val="00F07032"/>
    <w:rsid w:val="00F14E5E"/>
    <w:rsid w:val="00F50367"/>
    <w:rsid w:val="00F55E9B"/>
    <w:rsid w:val="00F562A6"/>
    <w:rsid w:val="00F56D96"/>
    <w:rsid w:val="00F812A9"/>
    <w:rsid w:val="00F87375"/>
    <w:rsid w:val="00F8781E"/>
    <w:rsid w:val="00FC73DF"/>
    <w:rsid w:val="00FD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BB35"/>
  <w15:chartTrackingRefBased/>
  <w15:docId w15:val="{DD0CC563-5199-4B14-9904-1823E93B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855C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855C5"/>
    <w:rPr>
      <w:color w:val="605E5C"/>
      <w:shd w:val="clear" w:color="auto" w:fill="E1DFDD"/>
    </w:rPr>
  </w:style>
  <w:style w:type="paragraph" w:customStyle="1" w:styleId="rtejustify">
    <w:name w:val="rtejustify"/>
    <w:basedOn w:val="a"/>
    <w:rsid w:val="00EB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Strong"/>
    <w:basedOn w:val="a0"/>
    <w:uiPriority w:val="22"/>
    <w:qFormat/>
    <w:rsid w:val="00EB31EE"/>
    <w:rPr>
      <w:b/>
      <w:bCs/>
    </w:rPr>
  </w:style>
  <w:style w:type="paragraph" w:styleId="a5">
    <w:name w:val="footer"/>
    <w:basedOn w:val="a"/>
    <w:link w:val="Char"/>
    <w:uiPriority w:val="99"/>
    <w:unhideWhenUsed/>
    <w:rsid w:val="00096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Υποσέλιδο Char"/>
    <w:basedOn w:val="a0"/>
    <w:link w:val="a5"/>
    <w:uiPriority w:val="99"/>
    <w:rsid w:val="00096A2F"/>
  </w:style>
  <w:style w:type="character" w:styleId="a6">
    <w:name w:val="page number"/>
    <w:basedOn w:val="a0"/>
    <w:uiPriority w:val="99"/>
    <w:semiHidden/>
    <w:unhideWhenUsed/>
    <w:rsid w:val="00096A2F"/>
  </w:style>
  <w:style w:type="paragraph" w:styleId="a7">
    <w:name w:val="Balloon Text"/>
    <w:basedOn w:val="a"/>
    <w:link w:val="Char0"/>
    <w:uiPriority w:val="99"/>
    <w:semiHidden/>
    <w:unhideWhenUsed/>
    <w:rsid w:val="0020393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203934"/>
    <w:rPr>
      <w:rFonts w:ascii="Times New Roman" w:hAnsi="Times New Roman" w:cs="Times New Roman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D066EC"/>
    <w:rPr>
      <w:color w:val="954F72" w:themeColor="followedHyperlink"/>
      <w:u w:val="single"/>
    </w:rPr>
  </w:style>
  <w:style w:type="paragraph" w:styleId="a8">
    <w:name w:val="Revision"/>
    <w:hidden/>
    <w:uiPriority w:val="99"/>
    <w:semiHidden/>
    <w:rsid w:val="007327EA"/>
    <w:pPr>
      <w:spacing w:after="0" w:line="240" w:lineRule="auto"/>
    </w:pPr>
  </w:style>
  <w:style w:type="table" w:styleId="a9">
    <w:name w:val="Table Grid"/>
    <w:basedOn w:val="a1"/>
    <w:uiPriority w:val="39"/>
    <w:rsid w:val="00DE14B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E14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xxxxxxxxxxxxxmsonormal">
    <w:name w:val="x_x_x_x_x_x_x_x_x_x_x_x_x_x_msonormal"/>
    <w:basedOn w:val="a"/>
    <w:rsid w:val="004B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xxxxxxxxxxxxxxcontentpasted1">
    <w:name w:val="x_x_x_x_x_x_x_x_x_x_x_x_x_x_contentpasted1"/>
    <w:basedOn w:val="a0"/>
    <w:rsid w:val="004B0084"/>
  </w:style>
  <w:style w:type="character" w:customStyle="1" w:styleId="xxxxxxxxxxxxcontentpasted1">
    <w:name w:val="x_x_x_x_x_x_x_x_x_x_x_x_contentpasted1"/>
    <w:basedOn w:val="a0"/>
    <w:rsid w:val="004B0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panteion.gr/form/registration-form-new?programma=581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diation@panteion.g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ediation-panteion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tion-panteion.g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665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 Sofia</dc:creator>
  <cp:keywords/>
  <dc:description/>
  <cp:lastModifiedBy>ΔΙΑΜΕΣΟΛΑΒΗΣΗ ΚΕΔΙΒΙΜ</cp:lastModifiedBy>
  <cp:revision>4</cp:revision>
  <dcterms:created xsi:type="dcterms:W3CDTF">2024-09-29T18:11:00Z</dcterms:created>
  <dcterms:modified xsi:type="dcterms:W3CDTF">2024-10-07T08:44:00Z</dcterms:modified>
</cp:coreProperties>
</file>