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7573" w14:textId="77777777" w:rsidR="007F13C7" w:rsidRPr="007F13C7" w:rsidRDefault="007F13C7" w:rsidP="007F13C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7F13C7">
        <w:rPr>
          <w:rFonts w:ascii="굴림" w:eastAsia="굴림" w:hAnsi="굴림" w:cs="굴림"/>
          <w:kern w:val="0"/>
          <w:sz w:val="24"/>
          <w:szCs w:val="24"/>
        </w:rPr>
        <w:pict w14:anchorId="0886F1F0">
          <v:rect id="_x0000_i1025" style="width:0;height:1.5pt" o:hralign="center" o:hrstd="t" o:hr="t" fillcolor="#a0a0a0" stroked="f"/>
        </w:pict>
      </w:r>
    </w:p>
    <w:p w14:paraId="145D8563" w14:textId="284B5588" w:rsidR="007F13C7" w:rsidRPr="007F13C7" w:rsidRDefault="007F13C7" w:rsidP="007F13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l-GR"/>
        </w:rPr>
      </w:pPr>
      <w:r w:rsidRPr="007F13C7">
        <w:rPr>
          <w:rFonts w:ascii="굴림" w:eastAsia="굴림" w:hAnsi="굴림" w:cs="굴림"/>
          <w:b/>
          <w:bCs/>
          <w:kern w:val="0"/>
          <w:sz w:val="24"/>
          <w:szCs w:val="24"/>
          <w:lang w:val="el-GR"/>
        </w:rPr>
        <w:t>ΕΛΕΝΗ ΠΑΠΑΝΙΚΟΛΑΟΥ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br/>
      </w:r>
      <w:r w:rsidRPr="007F13C7">
        <w:rPr>
          <w:rFonts w:ascii="굴림" w:eastAsia="굴림" w:hAnsi="굴림" w:cs="굴림"/>
          <w:kern w:val="0"/>
          <w:sz w:val="24"/>
          <w:szCs w:val="24"/>
        </w:rPr>
        <w:t>E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 xml:space="preserve">: </w:t>
      </w:r>
      <w:r w:rsidRPr="007F13C7">
        <w:rPr>
          <w:rFonts w:ascii="굴림" w:eastAsia="굴림" w:hAnsi="굴림" w:cs="굴림"/>
          <w:kern w:val="0"/>
          <w:sz w:val="24"/>
          <w:szCs w:val="24"/>
        </w:rPr>
        <w:fldChar w:fldCharType="begin"/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instrText xml:space="preserve"> </w:instrText>
      </w:r>
      <w:r w:rsidRPr="007F13C7">
        <w:rPr>
          <w:rFonts w:ascii="굴림" w:eastAsia="굴림" w:hAnsi="굴림" w:cs="굴림"/>
          <w:kern w:val="0"/>
          <w:sz w:val="24"/>
          <w:szCs w:val="24"/>
        </w:rPr>
        <w:instrText>HYPERLINK</w:instrTex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instrText xml:space="preserve"> "</w:instrText>
      </w:r>
      <w:r w:rsidRPr="007F13C7">
        <w:rPr>
          <w:rFonts w:ascii="굴림" w:eastAsia="굴림" w:hAnsi="굴림" w:cs="굴림"/>
          <w:kern w:val="0"/>
          <w:sz w:val="24"/>
          <w:szCs w:val="24"/>
        </w:rPr>
        <w:instrText>mailto</w:instrTex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instrText>:</w:instrText>
      </w:r>
      <w:r w:rsidRPr="007F13C7">
        <w:rPr>
          <w:rFonts w:ascii="굴림" w:eastAsia="굴림" w:hAnsi="굴림" w:cs="굴림"/>
          <w:kern w:val="0"/>
          <w:sz w:val="24"/>
          <w:szCs w:val="24"/>
        </w:rPr>
        <w:instrText>elenipapanikolaou</w:instrTex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instrText>0@</w:instrText>
      </w:r>
      <w:r w:rsidRPr="007F13C7">
        <w:rPr>
          <w:rFonts w:ascii="굴림" w:eastAsia="굴림" w:hAnsi="굴림" w:cs="굴림"/>
          <w:kern w:val="0"/>
          <w:sz w:val="24"/>
          <w:szCs w:val="24"/>
        </w:rPr>
        <w:instrText>gmail</w:instrTex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instrText>.</w:instrText>
      </w:r>
      <w:r w:rsidRPr="007F13C7">
        <w:rPr>
          <w:rFonts w:ascii="굴림" w:eastAsia="굴림" w:hAnsi="굴림" w:cs="굴림"/>
          <w:kern w:val="0"/>
          <w:sz w:val="24"/>
          <w:szCs w:val="24"/>
        </w:rPr>
        <w:instrText>com</w:instrTex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instrText xml:space="preserve">" </w:instrText>
      </w:r>
      <w:r w:rsidRPr="007F13C7">
        <w:rPr>
          <w:rFonts w:ascii="굴림" w:eastAsia="굴림" w:hAnsi="굴림" w:cs="굴림"/>
          <w:kern w:val="0"/>
          <w:sz w:val="24"/>
          <w:szCs w:val="24"/>
        </w:rPr>
        <w:fldChar w:fldCharType="separate"/>
      </w:r>
      <w:r w:rsidRPr="007F13C7">
        <w:rPr>
          <w:rFonts w:ascii="굴림" w:eastAsia="굴림" w:hAnsi="굴림" w:cs="굴림"/>
          <w:color w:val="0000FF"/>
          <w:kern w:val="0"/>
          <w:sz w:val="24"/>
          <w:szCs w:val="24"/>
          <w:u w:val="single"/>
        </w:rPr>
        <w:t>elenipapanikolaou</w:t>
      </w:r>
      <w:r w:rsidRPr="007F13C7">
        <w:rPr>
          <w:rFonts w:ascii="굴림" w:eastAsia="굴림" w:hAnsi="굴림" w:cs="굴림"/>
          <w:color w:val="0000FF"/>
          <w:kern w:val="0"/>
          <w:sz w:val="24"/>
          <w:szCs w:val="24"/>
          <w:u w:val="single"/>
          <w:lang w:val="el-GR"/>
        </w:rPr>
        <w:t>0@</w:t>
      </w:r>
      <w:r w:rsidRPr="007F13C7">
        <w:rPr>
          <w:rFonts w:ascii="굴림" w:eastAsia="굴림" w:hAnsi="굴림" w:cs="굴림"/>
          <w:color w:val="0000FF"/>
          <w:kern w:val="0"/>
          <w:sz w:val="24"/>
          <w:szCs w:val="24"/>
          <w:u w:val="single"/>
        </w:rPr>
        <w:t>gmail</w:t>
      </w:r>
      <w:r w:rsidRPr="007F13C7">
        <w:rPr>
          <w:rFonts w:ascii="굴림" w:eastAsia="굴림" w:hAnsi="굴림" w:cs="굴림"/>
          <w:color w:val="0000FF"/>
          <w:kern w:val="0"/>
          <w:sz w:val="24"/>
          <w:szCs w:val="24"/>
          <w:u w:val="single"/>
          <w:lang w:val="el-GR"/>
        </w:rPr>
        <w:t>.</w:t>
      </w:r>
      <w:r w:rsidRPr="007F13C7">
        <w:rPr>
          <w:rFonts w:ascii="굴림" w:eastAsia="굴림" w:hAnsi="굴림" w:cs="굴림"/>
          <w:color w:val="0000FF"/>
          <w:kern w:val="0"/>
          <w:sz w:val="24"/>
          <w:szCs w:val="24"/>
          <w:u w:val="single"/>
        </w:rPr>
        <w:t>com</w:t>
      </w:r>
      <w:r w:rsidRPr="007F13C7">
        <w:rPr>
          <w:rFonts w:ascii="굴림" w:eastAsia="굴림" w:hAnsi="굴림" w:cs="굴림"/>
          <w:kern w:val="0"/>
          <w:sz w:val="24"/>
          <w:szCs w:val="24"/>
        </w:rPr>
        <w:fldChar w:fldCharType="end"/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br/>
      </w:r>
      <w:r w:rsidRPr="007F13C7">
        <w:rPr>
          <w:rFonts w:ascii="굴림" w:eastAsia="굴림" w:hAnsi="굴림" w:cs="굴림"/>
          <w:kern w:val="0"/>
          <w:sz w:val="24"/>
          <w:szCs w:val="24"/>
        </w:rPr>
        <w:t>T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>: +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>306936780967</w:t>
      </w:r>
    </w:p>
    <w:p w14:paraId="62D2DAD0" w14:textId="77777777" w:rsidR="007F13C7" w:rsidRPr="007F13C7" w:rsidRDefault="007F13C7" w:rsidP="007F13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굴림" w:eastAsia="굴림" w:hAnsi="굴림" w:cs="굴림"/>
          <w:b/>
          <w:bCs/>
          <w:kern w:val="0"/>
          <w:sz w:val="27"/>
          <w:szCs w:val="27"/>
        </w:rPr>
      </w:pPr>
      <w:r w:rsidRPr="007F13C7">
        <w:rPr>
          <w:rFonts w:ascii="굴림" w:eastAsia="굴림" w:hAnsi="굴림" w:cs="굴림"/>
          <w:b/>
          <w:bCs/>
          <w:kern w:val="0"/>
          <w:sz w:val="27"/>
          <w:szCs w:val="27"/>
        </w:rPr>
        <w:t>ΕΙΣΑΓΩΓΗ</w:t>
      </w:r>
    </w:p>
    <w:p w14:paraId="4E215213" w14:textId="77777777" w:rsidR="007F13C7" w:rsidRPr="007F13C7" w:rsidRDefault="007F13C7" w:rsidP="007F13C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7F13C7">
        <w:rPr>
          <w:rFonts w:ascii="굴림" w:eastAsia="굴림" w:hAnsi="굴림" w:cs="굴림"/>
          <w:kern w:val="0"/>
          <w:sz w:val="24"/>
          <w:szCs w:val="24"/>
        </w:rPr>
        <w:pict w14:anchorId="3BFC4A19">
          <v:rect id="_x0000_i1026" style="width:0;height:1.5pt" o:hralign="center" o:hrstd="t" o:hr="t" fillcolor="#a0a0a0" stroked="f"/>
        </w:pict>
      </w:r>
    </w:p>
    <w:p w14:paraId="6F568E0C" w14:textId="77777777" w:rsidR="007F13C7" w:rsidRPr="007F13C7" w:rsidRDefault="007F13C7" w:rsidP="007F13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l-GR"/>
        </w:rPr>
      </w:pPr>
      <w:r w:rsidRPr="007F13C7">
        <w:rPr>
          <w:rFonts w:ascii="굴림" w:eastAsia="굴림" w:hAnsi="굴림" w:cs="굴림"/>
          <w:b/>
          <w:bCs/>
          <w:kern w:val="0"/>
          <w:sz w:val="24"/>
          <w:szCs w:val="24"/>
          <w:lang w:val="el-GR"/>
        </w:rPr>
        <w:t>Δικηγορικός Σύλλογος Κατερίνης (Αρ. Μητρώου 491), Ελλάδα</w:t>
      </w:r>
    </w:p>
    <w:p w14:paraId="669458D2" w14:textId="05B5DE6B" w:rsidR="007F13C7" w:rsidRPr="007F13C7" w:rsidRDefault="007F13C7" w:rsidP="007F13C7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l-GR"/>
        </w:rPr>
      </w:pPr>
      <w:r>
        <w:rPr>
          <w:rFonts w:ascii="굴림" w:eastAsia="굴림" w:hAnsi="굴림" w:cs="굴림"/>
          <w:kern w:val="0"/>
          <w:sz w:val="24"/>
          <w:szCs w:val="24"/>
          <w:lang w:val="el-GR"/>
        </w:rPr>
        <w:t>Παρ’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 xml:space="preserve"> </w:t>
      </w:r>
      <w:r>
        <w:rPr>
          <w:rFonts w:ascii="굴림" w:eastAsia="굴림" w:hAnsi="굴림" w:cs="굴림"/>
          <w:kern w:val="0"/>
          <w:sz w:val="24"/>
          <w:szCs w:val="24"/>
          <w:lang w:val="el-GR"/>
        </w:rPr>
        <w:t>Α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>ρε</w:t>
      </w:r>
      <w:r>
        <w:rPr>
          <w:rFonts w:ascii="굴림" w:eastAsia="굴림" w:hAnsi="굴림" w:cs="굴림"/>
          <w:kern w:val="0"/>
          <w:sz w:val="24"/>
          <w:szCs w:val="24"/>
          <w:lang w:val="el-GR"/>
        </w:rPr>
        <w:t>ίω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 xml:space="preserve"> Πάγ</w:t>
      </w:r>
      <w:r>
        <w:rPr>
          <w:rFonts w:ascii="굴림" w:eastAsia="굴림" w:hAnsi="굴림" w:cs="굴림"/>
          <w:kern w:val="0"/>
          <w:sz w:val="24"/>
          <w:szCs w:val="24"/>
          <w:lang w:val="el-GR"/>
        </w:rPr>
        <w:t>ω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br/>
      </w:r>
      <w:r w:rsidRPr="007F13C7">
        <w:rPr>
          <w:rFonts w:ascii="굴림" w:eastAsia="굴림" w:hAnsi="굴림" w:cs="굴림"/>
          <w:b/>
          <w:bCs/>
          <w:kern w:val="0"/>
          <w:sz w:val="24"/>
          <w:szCs w:val="24"/>
          <w:lang w:val="el-GR"/>
        </w:rPr>
        <w:t>Δικηγορικός Σύλλογος Βρυξελλών (Λίστα Ε, Φλαμανδικό Τμήμα), Βέλγιο</w:t>
      </w:r>
    </w:p>
    <w:p w14:paraId="642050DF" w14:textId="77777777" w:rsidR="007F13C7" w:rsidRPr="007F13C7" w:rsidRDefault="007F13C7" w:rsidP="007F13C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7F13C7">
        <w:rPr>
          <w:rFonts w:ascii="굴림" w:eastAsia="굴림" w:hAnsi="굴림" w:cs="굴림"/>
          <w:kern w:val="0"/>
          <w:sz w:val="24"/>
          <w:szCs w:val="24"/>
        </w:rPr>
        <w:pict w14:anchorId="58B3669D">
          <v:rect id="_x0000_i1027" style="width:0;height:1.5pt" o:hralign="center" o:hrstd="t" o:hr="t" fillcolor="#a0a0a0" stroked="f"/>
        </w:pict>
      </w:r>
    </w:p>
    <w:p w14:paraId="46CB5A05" w14:textId="77777777" w:rsidR="007F13C7" w:rsidRPr="007F13C7" w:rsidRDefault="007F13C7" w:rsidP="007F13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굴림" w:eastAsia="굴림" w:hAnsi="굴림" w:cs="굴림"/>
          <w:b/>
          <w:bCs/>
          <w:kern w:val="0"/>
          <w:sz w:val="27"/>
          <w:szCs w:val="27"/>
        </w:rPr>
      </w:pPr>
      <w:r w:rsidRPr="007F13C7">
        <w:rPr>
          <w:rFonts w:ascii="굴림" w:eastAsia="굴림" w:hAnsi="굴림" w:cs="굴림"/>
          <w:b/>
          <w:bCs/>
          <w:kern w:val="0"/>
          <w:sz w:val="27"/>
          <w:szCs w:val="27"/>
        </w:rPr>
        <w:t>ΕΚΠΑΙΔΕΥΣΗ</w:t>
      </w:r>
    </w:p>
    <w:p w14:paraId="024957F3" w14:textId="77777777" w:rsidR="007F13C7" w:rsidRPr="007F13C7" w:rsidRDefault="007F13C7" w:rsidP="007F13C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7F13C7">
        <w:rPr>
          <w:rFonts w:ascii="굴림" w:eastAsia="굴림" w:hAnsi="굴림" w:cs="굴림"/>
          <w:kern w:val="0"/>
          <w:sz w:val="24"/>
          <w:szCs w:val="24"/>
        </w:rPr>
        <w:pict w14:anchorId="75748473">
          <v:rect id="_x0000_i1028" style="width:0;height:1.5pt" o:hralign="center" o:hrstd="t" o:hr="t" fillcolor="#a0a0a0" stroked="f"/>
        </w:pict>
      </w:r>
    </w:p>
    <w:p w14:paraId="52BFA87E" w14:textId="77777777" w:rsidR="007F13C7" w:rsidRPr="007F13C7" w:rsidRDefault="007F13C7" w:rsidP="007F13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7F13C7">
        <w:rPr>
          <w:rFonts w:ascii="굴림" w:eastAsia="굴림" w:hAnsi="굴림" w:cs="굴림"/>
          <w:b/>
          <w:bCs/>
          <w:kern w:val="0"/>
          <w:sz w:val="24"/>
          <w:szCs w:val="24"/>
        </w:rPr>
        <w:t>Geneva School of Diplomacy and International Relations (</w:t>
      </w:r>
      <w:proofErr w:type="spellStart"/>
      <w:r w:rsidRPr="007F13C7">
        <w:rPr>
          <w:rFonts w:ascii="굴림" w:eastAsia="굴림" w:hAnsi="굴림" w:cs="굴림"/>
          <w:b/>
          <w:bCs/>
          <w:kern w:val="0"/>
          <w:sz w:val="24"/>
          <w:szCs w:val="24"/>
        </w:rPr>
        <w:t>Γενεύη</w:t>
      </w:r>
      <w:proofErr w:type="spellEnd"/>
      <w:r w:rsidRPr="007F13C7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, </w:t>
      </w:r>
      <w:proofErr w:type="spellStart"/>
      <w:r w:rsidRPr="007F13C7">
        <w:rPr>
          <w:rFonts w:ascii="굴림" w:eastAsia="굴림" w:hAnsi="굴림" w:cs="굴림"/>
          <w:b/>
          <w:bCs/>
          <w:kern w:val="0"/>
          <w:sz w:val="24"/>
          <w:szCs w:val="24"/>
        </w:rPr>
        <w:t>Ελ</w:t>
      </w:r>
      <w:proofErr w:type="spellEnd"/>
      <w:r w:rsidRPr="007F13C7">
        <w:rPr>
          <w:rFonts w:ascii="굴림" w:eastAsia="굴림" w:hAnsi="굴림" w:cs="굴림"/>
          <w:b/>
          <w:bCs/>
          <w:kern w:val="0"/>
          <w:sz w:val="24"/>
          <w:szCs w:val="24"/>
        </w:rPr>
        <w:t>βετία)</w:t>
      </w:r>
      <w:r w:rsidRPr="007F13C7">
        <w:rPr>
          <w:rFonts w:ascii="굴림" w:eastAsia="굴림" w:hAnsi="굴림" w:cs="굴림"/>
          <w:kern w:val="0"/>
          <w:sz w:val="24"/>
          <w:szCs w:val="24"/>
        </w:rPr>
        <w:br/>
        <w:t>Υπ</w:t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οψήφι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 xml:space="preserve">α </w:t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Διδ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>ακτορικών Σπ</w:t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ουδών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στις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Διεθνείς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Σχέσεις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με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έμφ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 xml:space="preserve">αση </w:t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στη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Συγκριτική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Ανάλυση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Εν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>αλλακτικής Επ</w:t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ίλυσης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Δι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>αφορών ΕΕ-</w:t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Κίν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 xml:space="preserve">ας (2019 - </w:t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σήμερ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>α)</w:t>
      </w:r>
    </w:p>
    <w:p w14:paraId="1DAFD1DB" w14:textId="5763A731" w:rsidR="007F13C7" w:rsidRPr="007F13C7" w:rsidRDefault="007F13C7" w:rsidP="007F13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l-GR"/>
        </w:rPr>
      </w:pPr>
      <w:r w:rsidRPr="007F13C7">
        <w:rPr>
          <w:rFonts w:ascii="굴림" w:eastAsia="굴림" w:hAnsi="굴림" w:cs="굴림"/>
          <w:b/>
          <w:bCs/>
          <w:kern w:val="0"/>
          <w:sz w:val="24"/>
          <w:szCs w:val="24"/>
          <w:lang w:val="el-GR"/>
        </w:rPr>
        <w:t>Διεθνές Πανεπιστήμιο Ελλάδας, Θεσσαλονίκη, Ελλάδα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br/>
        <w:t>Μεταπτυχιακό Δίπλωμα στ</w:t>
      </w:r>
      <w:r>
        <w:rPr>
          <w:rFonts w:ascii="굴림" w:eastAsia="굴림" w:hAnsi="굴림" w:cs="굴림"/>
          <w:kern w:val="0"/>
          <w:sz w:val="24"/>
          <w:szCs w:val="24"/>
          <w:lang w:val="el-GR"/>
        </w:rPr>
        <w:t>ο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 xml:space="preserve"> Ευρωπαϊκ</w:t>
      </w:r>
      <w:r>
        <w:rPr>
          <w:rFonts w:ascii="굴림" w:eastAsia="굴림" w:hAnsi="굴림" w:cs="굴림"/>
          <w:kern w:val="0"/>
          <w:sz w:val="24"/>
          <w:szCs w:val="24"/>
          <w:lang w:val="el-GR"/>
        </w:rPr>
        <w:t>ό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 xml:space="preserve"> Διακρατικ</w:t>
      </w:r>
      <w:r>
        <w:rPr>
          <w:rFonts w:ascii="굴림" w:eastAsia="굴림" w:hAnsi="굴림" w:cs="굴림"/>
          <w:kern w:val="0"/>
          <w:sz w:val="24"/>
          <w:szCs w:val="24"/>
          <w:lang w:val="el-GR"/>
        </w:rPr>
        <w:t>ό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 xml:space="preserve"> </w:t>
      </w:r>
      <w:r>
        <w:rPr>
          <w:rFonts w:ascii="굴림" w:eastAsia="굴림" w:hAnsi="굴림" w:cs="굴림"/>
          <w:kern w:val="0"/>
          <w:sz w:val="24"/>
          <w:szCs w:val="24"/>
          <w:lang w:val="el-GR"/>
        </w:rPr>
        <w:t>Δίκαιο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 xml:space="preserve"> και την Εναλλακτική Επίλυση Διαφορών (Διαμεσολάβηση - Διαιτησία) (</w:t>
      </w:r>
      <w:r w:rsidRPr="007F13C7">
        <w:rPr>
          <w:rFonts w:ascii="굴림" w:eastAsia="굴림" w:hAnsi="굴림" w:cs="굴림"/>
          <w:kern w:val="0"/>
          <w:sz w:val="24"/>
          <w:szCs w:val="24"/>
        </w:rPr>
        <w:t>LL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>.</w:t>
      </w:r>
      <w:r w:rsidRPr="007F13C7">
        <w:rPr>
          <w:rFonts w:ascii="굴림" w:eastAsia="굴림" w:hAnsi="굴림" w:cs="굴림"/>
          <w:kern w:val="0"/>
          <w:sz w:val="24"/>
          <w:szCs w:val="24"/>
        </w:rPr>
        <w:t>M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>.) (2012-2013)</w:t>
      </w:r>
    </w:p>
    <w:p w14:paraId="7D126E22" w14:textId="3B32FB44" w:rsidR="007F13C7" w:rsidRPr="007F13C7" w:rsidRDefault="007F13C7" w:rsidP="007F13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l-GR"/>
        </w:rPr>
      </w:pPr>
      <w:r w:rsidRPr="007F13C7">
        <w:rPr>
          <w:rFonts w:ascii="굴림" w:eastAsia="굴림" w:hAnsi="굴림" w:cs="굴림"/>
          <w:b/>
          <w:bCs/>
          <w:kern w:val="0"/>
          <w:sz w:val="24"/>
          <w:szCs w:val="24"/>
          <w:lang w:val="el-GR"/>
        </w:rPr>
        <w:t>Πανεπιστήμιο Λευκωσίας, Κύπρος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br/>
        <w:t>Πτυχίο Νομικής (</w:t>
      </w:r>
      <w:r w:rsidRPr="007F13C7">
        <w:rPr>
          <w:rFonts w:ascii="굴림" w:eastAsia="굴림" w:hAnsi="굴림" w:cs="굴림"/>
          <w:kern w:val="0"/>
          <w:sz w:val="24"/>
          <w:szCs w:val="24"/>
        </w:rPr>
        <w:t>LL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>.</w:t>
      </w:r>
      <w:r w:rsidRPr="007F13C7">
        <w:rPr>
          <w:rFonts w:ascii="굴림" w:eastAsia="굴림" w:hAnsi="굴림" w:cs="굴림"/>
          <w:kern w:val="0"/>
          <w:sz w:val="24"/>
          <w:szCs w:val="24"/>
        </w:rPr>
        <w:t>B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>.) (2008-2012)</w:t>
      </w:r>
    </w:p>
    <w:p w14:paraId="47181BAB" w14:textId="77777777" w:rsidR="007F13C7" w:rsidRPr="007F13C7" w:rsidRDefault="007F13C7" w:rsidP="007F13C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7F13C7">
        <w:rPr>
          <w:rFonts w:ascii="굴림" w:eastAsia="굴림" w:hAnsi="굴림" w:cs="굴림"/>
          <w:kern w:val="0"/>
          <w:sz w:val="24"/>
          <w:szCs w:val="24"/>
        </w:rPr>
        <w:pict w14:anchorId="120A33CE">
          <v:rect id="_x0000_i1029" style="width:0;height:1.5pt" o:hralign="center" o:hrstd="t" o:hr="t" fillcolor="#a0a0a0" stroked="f"/>
        </w:pict>
      </w:r>
    </w:p>
    <w:p w14:paraId="02EA38C8" w14:textId="77777777" w:rsidR="007F13C7" w:rsidRPr="007F13C7" w:rsidRDefault="007F13C7" w:rsidP="007F13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굴림" w:eastAsia="굴림" w:hAnsi="굴림" w:cs="굴림"/>
          <w:b/>
          <w:bCs/>
          <w:kern w:val="0"/>
          <w:sz w:val="27"/>
          <w:szCs w:val="27"/>
        </w:rPr>
      </w:pPr>
      <w:r w:rsidRPr="007F13C7">
        <w:rPr>
          <w:rFonts w:ascii="굴림" w:eastAsia="굴림" w:hAnsi="굴림" w:cs="굴림"/>
          <w:b/>
          <w:bCs/>
          <w:kern w:val="0"/>
          <w:sz w:val="27"/>
          <w:szCs w:val="27"/>
        </w:rPr>
        <w:t>ΕΠΑΓΓΕΛΜΑΤΙΚΗ ΕΜΠΕΙΡΙΑ</w:t>
      </w:r>
    </w:p>
    <w:p w14:paraId="6E90F2F9" w14:textId="77777777" w:rsidR="007F13C7" w:rsidRPr="007F13C7" w:rsidRDefault="007F13C7" w:rsidP="007F13C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7F13C7">
        <w:rPr>
          <w:rFonts w:ascii="굴림" w:eastAsia="굴림" w:hAnsi="굴림" w:cs="굴림"/>
          <w:kern w:val="0"/>
          <w:sz w:val="24"/>
          <w:szCs w:val="24"/>
        </w:rPr>
        <w:pict w14:anchorId="2C721B69">
          <v:rect id="_x0000_i1030" style="width:0;height:1.5pt" o:hralign="center" o:hrstd="t" o:hr="t" fillcolor="#a0a0a0" stroked="f"/>
        </w:pict>
      </w:r>
    </w:p>
    <w:p w14:paraId="49C61BA4" w14:textId="05DCB0E2" w:rsidR="007F13C7" w:rsidRPr="007F13C7" w:rsidRDefault="007F13C7" w:rsidP="007F13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7F13C7">
        <w:rPr>
          <w:rFonts w:ascii="굴림" w:eastAsia="굴림" w:hAnsi="굴림" w:cs="굴림"/>
          <w:b/>
          <w:bCs/>
          <w:kern w:val="0"/>
          <w:sz w:val="24"/>
          <w:szCs w:val="24"/>
          <w:lang w:val="el-GR"/>
        </w:rPr>
        <w:t xml:space="preserve">Διαπιστευμένη Διαμεσολαβήτρια 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br/>
        <w:t>(Οκτώβριος 2021 – σήμερα)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br/>
        <w:t xml:space="preserve">Διαπίστευση από το Υπουργείο Δικαιοσύνης της Ελλάδας (Αρ. </w:t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Μητρώου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 xml:space="preserve"> 2664)</w:t>
      </w:r>
    </w:p>
    <w:p w14:paraId="501F439C" w14:textId="4387423F" w:rsidR="007F13C7" w:rsidRPr="007F13C7" w:rsidRDefault="007F13C7" w:rsidP="007F13C7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l-GR"/>
        </w:rPr>
      </w:pP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lastRenderedPageBreak/>
        <w:t xml:space="preserve">Διαμεσολάβηση </w:t>
      </w:r>
      <w:r w:rsidR="00F92F5C">
        <w:rPr>
          <w:rFonts w:ascii="굴림" w:eastAsia="굴림" w:hAnsi="굴림" w:cs="굴림"/>
          <w:kern w:val="0"/>
          <w:sz w:val="24"/>
          <w:szCs w:val="24"/>
          <w:lang w:val="el-GR"/>
        </w:rPr>
        <w:t>Αστικών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>, Οικογενειακών, Εμπορικών, Εργασιακών, Τραπεζικών και Κτηματ</w:t>
      </w:r>
      <w:r>
        <w:rPr>
          <w:rFonts w:ascii="굴림" w:eastAsia="굴림" w:hAnsi="굴림" w:cs="굴림"/>
          <w:kern w:val="0"/>
          <w:sz w:val="24"/>
          <w:szCs w:val="24"/>
          <w:lang w:val="el-GR"/>
        </w:rPr>
        <w:t>ολογ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>ικών διαφορών</w:t>
      </w:r>
    </w:p>
    <w:p w14:paraId="5ACC1527" w14:textId="7B9B6AF8" w:rsidR="007F13C7" w:rsidRPr="007F13C7" w:rsidRDefault="00F92F5C" w:rsidP="00F92F5C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l-GR"/>
        </w:rPr>
      </w:pPr>
      <w:r>
        <w:rPr>
          <w:rFonts w:ascii="굴림" w:eastAsia="굴림" w:hAnsi="굴림" w:cs="굴림"/>
          <w:b/>
          <w:bCs/>
          <w:kern w:val="0"/>
          <w:sz w:val="24"/>
          <w:szCs w:val="24"/>
          <w:lang w:val="el-GR"/>
        </w:rPr>
        <w:t>ΕΝ</w:t>
      </w:r>
      <w:r>
        <w:rPr>
          <w:rFonts w:ascii="굴림" w:eastAsia="굴림" w:hAnsi="굴림" w:cs="굴림"/>
          <w:b/>
          <w:bCs/>
          <w:kern w:val="0"/>
          <w:sz w:val="24"/>
          <w:szCs w:val="24"/>
        </w:rPr>
        <w:t>P</w:t>
      </w:r>
      <w:r w:rsidRPr="00F92F5C">
        <w:rPr>
          <w:rFonts w:ascii="굴림" w:eastAsia="굴림" w:hAnsi="굴림" w:cs="굴림"/>
          <w:b/>
          <w:bCs/>
          <w:kern w:val="0"/>
          <w:sz w:val="24"/>
          <w:szCs w:val="24"/>
          <w:lang w:val="el-GR"/>
        </w:rPr>
        <w:t xml:space="preserve"> </w:t>
      </w:r>
      <w:r>
        <w:rPr>
          <w:rFonts w:ascii="굴림" w:eastAsia="굴림" w:hAnsi="굴림" w:cs="굴림"/>
          <w:b/>
          <w:bCs/>
          <w:kern w:val="0"/>
          <w:sz w:val="24"/>
          <w:szCs w:val="24"/>
        </w:rPr>
        <w:t>Law</w:t>
      </w:r>
      <w:r w:rsidRPr="00F92F5C">
        <w:rPr>
          <w:rFonts w:ascii="굴림" w:eastAsia="굴림" w:hAnsi="굴림" w:cs="굴림"/>
          <w:b/>
          <w:bCs/>
          <w:kern w:val="0"/>
          <w:sz w:val="24"/>
          <w:szCs w:val="24"/>
          <w:lang w:val="el-GR"/>
        </w:rPr>
        <w:t xml:space="preserve"> </w:t>
      </w:r>
      <w:r>
        <w:rPr>
          <w:rFonts w:ascii="굴림" w:eastAsia="굴림" w:hAnsi="굴림" w:cs="굴림"/>
          <w:b/>
          <w:bCs/>
          <w:kern w:val="0"/>
          <w:sz w:val="24"/>
          <w:szCs w:val="24"/>
        </w:rPr>
        <w:t>Boutique</w:t>
      </w:r>
      <w:r w:rsidR="001F2926" w:rsidRPr="001F2926">
        <w:rPr>
          <w:rFonts w:ascii="굴림" w:eastAsia="굴림" w:hAnsi="굴림" w:cs="굴림"/>
          <w:b/>
          <w:bCs/>
          <w:kern w:val="0"/>
          <w:sz w:val="24"/>
          <w:szCs w:val="24"/>
          <w:lang w:val="el-GR"/>
        </w:rPr>
        <w:t xml:space="preserve"> (</w:t>
      </w:r>
      <w:r w:rsidR="001F2926">
        <w:rPr>
          <w:rFonts w:ascii="굴림" w:eastAsia="굴림" w:hAnsi="굴림" w:cs="굴림"/>
          <w:b/>
          <w:bCs/>
          <w:kern w:val="0"/>
          <w:sz w:val="24"/>
          <w:szCs w:val="24"/>
        </w:rPr>
        <w:t>K</w:t>
      </w:r>
      <w:r w:rsidR="001F2926">
        <w:rPr>
          <w:rFonts w:ascii="굴림" w:eastAsia="굴림" w:hAnsi="굴림" w:cs="굴림"/>
          <w:b/>
          <w:bCs/>
          <w:kern w:val="0"/>
          <w:sz w:val="24"/>
          <w:szCs w:val="24"/>
          <w:lang w:val="el-GR"/>
        </w:rPr>
        <w:t>ατερίνη, Ελλάδα)</w:t>
      </w:r>
      <w:r w:rsidR="007F13C7"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br/>
        <w:t>(Οκτώβριος 2018 – σήμερα</w:t>
      </w:r>
    </w:p>
    <w:p w14:paraId="2F55ED86" w14:textId="77777777" w:rsidR="007F13C7" w:rsidRPr="007F13C7" w:rsidRDefault="007F13C7" w:rsidP="007F13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7F13C7">
        <w:rPr>
          <w:rFonts w:ascii="굴림" w:eastAsia="굴림" w:hAnsi="굴림" w:cs="굴림"/>
          <w:b/>
          <w:bCs/>
          <w:kern w:val="0"/>
          <w:sz w:val="24"/>
          <w:szCs w:val="24"/>
        </w:rPr>
        <w:t>Geneva School of Diplomacy and International Relations (</w:t>
      </w:r>
      <w:proofErr w:type="spellStart"/>
      <w:r w:rsidRPr="007F13C7">
        <w:rPr>
          <w:rFonts w:ascii="굴림" w:eastAsia="굴림" w:hAnsi="굴림" w:cs="굴림"/>
          <w:b/>
          <w:bCs/>
          <w:kern w:val="0"/>
          <w:sz w:val="24"/>
          <w:szCs w:val="24"/>
        </w:rPr>
        <w:t>Γενεύη</w:t>
      </w:r>
      <w:proofErr w:type="spellEnd"/>
      <w:r w:rsidRPr="007F13C7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, </w:t>
      </w:r>
      <w:proofErr w:type="spellStart"/>
      <w:r w:rsidRPr="007F13C7">
        <w:rPr>
          <w:rFonts w:ascii="굴림" w:eastAsia="굴림" w:hAnsi="굴림" w:cs="굴림"/>
          <w:b/>
          <w:bCs/>
          <w:kern w:val="0"/>
          <w:sz w:val="24"/>
          <w:szCs w:val="24"/>
        </w:rPr>
        <w:t>Ελ</w:t>
      </w:r>
      <w:proofErr w:type="spellEnd"/>
      <w:r w:rsidRPr="007F13C7">
        <w:rPr>
          <w:rFonts w:ascii="굴림" w:eastAsia="굴림" w:hAnsi="굴림" w:cs="굴림"/>
          <w:b/>
          <w:bCs/>
          <w:kern w:val="0"/>
          <w:sz w:val="24"/>
          <w:szCs w:val="24"/>
        </w:rPr>
        <w:t>βετία)</w:t>
      </w:r>
      <w:r w:rsidRPr="007F13C7">
        <w:rPr>
          <w:rFonts w:ascii="굴림" w:eastAsia="굴림" w:hAnsi="굴림" w:cs="굴림"/>
          <w:kern w:val="0"/>
          <w:sz w:val="24"/>
          <w:szCs w:val="24"/>
        </w:rPr>
        <w:br/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Ερευνήτρι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>α (</w:t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Μάιος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 xml:space="preserve"> 2018 – </w:t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Σε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>πτέμβριος 2018)</w:t>
      </w:r>
    </w:p>
    <w:p w14:paraId="1B20A378" w14:textId="77777777" w:rsidR="007F13C7" w:rsidRDefault="007F13C7" w:rsidP="007F13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l-GR"/>
        </w:rPr>
      </w:pPr>
      <w:r w:rsidRPr="007F13C7">
        <w:rPr>
          <w:rFonts w:ascii="굴림" w:eastAsia="굴림" w:hAnsi="굴림" w:cs="굴림"/>
          <w:b/>
          <w:bCs/>
          <w:kern w:val="0"/>
          <w:sz w:val="24"/>
          <w:szCs w:val="24"/>
          <w:lang w:val="el-GR"/>
        </w:rPr>
        <w:t>Μόνιμη Αντιπροσωπεία της Ελλάδας στον ΟΗΕ (Γενεύη, Ελβετία)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br/>
        <w:t>Πρακτική στην 39η Σύνοδο του Συμβουλίου Ανθρωπίνων Δικαιωμάτων (Ιούλιος 2018 - Οκτώβριος 2018)</w:t>
      </w:r>
    </w:p>
    <w:p w14:paraId="0470FA5D" w14:textId="77777777" w:rsidR="007F13C7" w:rsidRDefault="007F13C7" w:rsidP="007F13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l-GR"/>
        </w:rPr>
      </w:pPr>
      <w:r w:rsidRPr="007F13C7">
        <w:rPr>
          <w:rFonts w:ascii="굴림" w:eastAsia="굴림" w:hAnsi="굴림" w:cs="굴림"/>
          <w:b/>
          <w:bCs/>
          <w:kern w:val="0"/>
          <w:sz w:val="24"/>
          <w:szCs w:val="24"/>
        </w:rPr>
        <w:t>Dentons</w:t>
      </w:r>
      <w:r w:rsidRPr="007F13C7">
        <w:rPr>
          <w:rFonts w:ascii="굴림" w:eastAsia="굴림" w:hAnsi="굴림" w:cs="굴림"/>
          <w:b/>
          <w:bCs/>
          <w:kern w:val="0"/>
          <w:sz w:val="24"/>
          <w:szCs w:val="24"/>
          <w:lang w:val="el-GR"/>
        </w:rPr>
        <w:t xml:space="preserve"> </w:t>
      </w:r>
      <w:r w:rsidRPr="007F13C7">
        <w:rPr>
          <w:rFonts w:ascii="굴림" w:eastAsia="굴림" w:hAnsi="굴림" w:cs="굴림"/>
          <w:b/>
          <w:bCs/>
          <w:kern w:val="0"/>
          <w:sz w:val="24"/>
          <w:szCs w:val="24"/>
        </w:rPr>
        <w:t>LLP</w:t>
      </w:r>
      <w:r w:rsidRPr="007F13C7">
        <w:rPr>
          <w:rFonts w:ascii="굴림" w:eastAsia="굴림" w:hAnsi="굴림" w:cs="굴림"/>
          <w:b/>
          <w:bCs/>
          <w:kern w:val="0"/>
          <w:sz w:val="24"/>
          <w:szCs w:val="24"/>
          <w:lang w:val="el-GR"/>
        </w:rPr>
        <w:t xml:space="preserve"> (Βρυξέλλες, Βέλγιο)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br/>
      </w:r>
      <w:r w:rsidRPr="007F13C7">
        <w:rPr>
          <w:rFonts w:ascii="굴림" w:eastAsia="굴림" w:hAnsi="굴림" w:cs="굴림"/>
          <w:kern w:val="0"/>
          <w:sz w:val="24"/>
          <w:szCs w:val="24"/>
        </w:rPr>
        <w:t>Associate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>, Τμήμα Εταιρικού Δικαίου (Φεβρουάριος 2015 – Απρίλιος 2017)</w:t>
      </w:r>
    </w:p>
    <w:p w14:paraId="1E76AC28" w14:textId="36CCB781" w:rsidR="007F13C7" w:rsidRPr="00F20844" w:rsidRDefault="007F13C7" w:rsidP="007F13C7">
      <w:pPr>
        <w:widowControl/>
        <w:wordWrap/>
        <w:autoSpaceDE/>
        <w:autoSpaceDN/>
        <w:spacing w:before="100" w:beforeAutospacing="1" w:after="100" w:afterAutospacing="1" w:line="240" w:lineRule="auto"/>
        <w:ind w:left="471" w:hangingChars="200" w:hanging="471"/>
        <w:jc w:val="left"/>
        <w:rPr>
          <w:rFonts w:ascii="굴림" w:eastAsia="굴림" w:hAnsi="굴림" w:cs="굴림"/>
          <w:b/>
          <w:bCs/>
          <w:kern w:val="0"/>
          <w:sz w:val="24"/>
          <w:szCs w:val="24"/>
          <w:lang w:val="el-GR"/>
        </w:rPr>
      </w:pPr>
      <w:r w:rsidRPr="00F20844">
        <w:rPr>
          <w:rFonts w:ascii="굴림" w:eastAsia="굴림" w:hAnsi="굴림" w:cs="굴림"/>
          <w:b/>
          <w:bCs/>
          <w:kern w:val="0"/>
          <w:sz w:val="24"/>
          <w:szCs w:val="24"/>
          <w:lang w:val="el-GR"/>
        </w:rPr>
        <w:t>Ευρωπαϊκό Κοινοβούλιο (Βρυξέλλες, Βέλγιο)</w:t>
      </w:r>
    </w:p>
    <w:p w14:paraId="66A8934C" w14:textId="1FD3CE51" w:rsidR="00F20844" w:rsidRDefault="00F20844" w:rsidP="007F13C7">
      <w:pPr>
        <w:widowControl/>
        <w:wordWrap/>
        <w:autoSpaceDE/>
        <w:autoSpaceDN/>
        <w:spacing w:before="100" w:beforeAutospacing="1" w:after="100" w:afterAutospacing="1" w:line="240" w:lineRule="auto"/>
        <w:ind w:left="480" w:hangingChars="200" w:hanging="480"/>
        <w:jc w:val="left"/>
        <w:rPr>
          <w:rFonts w:ascii="굴림" w:eastAsia="굴림" w:hAnsi="굴림" w:cs="굴림"/>
          <w:kern w:val="0"/>
          <w:sz w:val="24"/>
          <w:szCs w:val="24"/>
          <w:lang w:val="el-GR"/>
        </w:rPr>
      </w:pPr>
      <w:r>
        <w:rPr>
          <w:rFonts w:ascii="굴림" w:eastAsia="굴림" w:hAnsi="굴림" w:cs="굴림"/>
          <w:kern w:val="0"/>
          <w:sz w:val="24"/>
          <w:szCs w:val="24"/>
          <w:lang w:val="el-GR"/>
        </w:rPr>
        <w:t>Βοηθός Ευρωβουλευτή (Αύγουστος 2014 – Φεβρουάριος 2015)</w:t>
      </w:r>
    </w:p>
    <w:p w14:paraId="27DE93E9" w14:textId="747B5A08" w:rsidR="00F20844" w:rsidRPr="00F20844" w:rsidRDefault="00F20844" w:rsidP="00F20844">
      <w:pPr>
        <w:widowControl/>
        <w:wordWrap/>
        <w:autoSpaceDE/>
        <w:autoSpaceDN/>
        <w:spacing w:before="100" w:beforeAutospacing="1" w:after="100" w:afterAutospacing="1" w:line="240" w:lineRule="auto"/>
        <w:ind w:left="471" w:hangingChars="200" w:hanging="471"/>
        <w:jc w:val="left"/>
        <w:rPr>
          <w:rFonts w:ascii="굴림" w:eastAsia="굴림" w:hAnsi="굴림" w:cs="굴림" w:hint="eastAsia"/>
          <w:kern w:val="0"/>
          <w:sz w:val="24"/>
          <w:szCs w:val="24"/>
          <w:lang w:val="el-GR"/>
        </w:rPr>
      </w:pPr>
      <w:proofErr w:type="spellStart"/>
      <w:r w:rsidRPr="00F20844">
        <w:rPr>
          <w:rFonts w:ascii="굴림" w:eastAsia="굴림" w:hAnsi="굴림" w:cs="굴림" w:hint="eastAsia"/>
          <w:b/>
          <w:bCs/>
          <w:kern w:val="0"/>
          <w:sz w:val="24"/>
          <w:szCs w:val="24"/>
          <w:lang w:val="el-GR"/>
        </w:rPr>
        <w:t>Δικηγορικά</w:t>
      </w:r>
      <w:proofErr w:type="spellEnd"/>
      <w:r w:rsidRPr="00F20844">
        <w:rPr>
          <w:rFonts w:ascii="굴림" w:eastAsia="굴림" w:hAnsi="굴림" w:cs="굴림" w:hint="eastAsia"/>
          <w:b/>
          <w:bCs/>
          <w:kern w:val="0"/>
          <w:sz w:val="24"/>
          <w:szCs w:val="24"/>
          <w:lang w:val="el-GR"/>
        </w:rPr>
        <w:t xml:space="preserve"> </w:t>
      </w:r>
      <w:r w:rsidRPr="00F20844">
        <w:rPr>
          <w:rFonts w:ascii="굴림" w:eastAsia="굴림" w:hAnsi="굴림" w:cs="굴림"/>
          <w:b/>
          <w:bCs/>
          <w:kern w:val="0"/>
          <w:sz w:val="24"/>
          <w:szCs w:val="24"/>
          <w:lang w:val="el-GR"/>
        </w:rPr>
        <w:t>Γραφεία Παπανικολάου</w:t>
      </w:r>
      <w:r>
        <w:rPr>
          <w:rFonts w:ascii="굴림" w:eastAsia="굴림" w:hAnsi="굴림" w:cs="굴림" w:hint="eastAsia"/>
          <w:kern w:val="0"/>
          <w:sz w:val="24"/>
          <w:szCs w:val="24"/>
          <w:lang w:val="el-GR"/>
        </w:rPr>
        <w:t xml:space="preserve"> </w:t>
      </w:r>
      <w:r>
        <w:rPr>
          <w:rFonts w:ascii="굴림" w:eastAsia="굴림" w:hAnsi="굴림" w:cs="굴림"/>
          <w:kern w:val="0"/>
          <w:sz w:val="24"/>
          <w:szCs w:val="24"/>
          <w:lang w:val="el-GR"/>
        </w:rPr>
        <w:t>(Ιούνιος 2013- Ιούλιος 2014)</w:t>
      </w:r>
    </w:p>
    <w:p w14:paraId="1646F38D" w14:textId="77777777" w:rsidR="007F13C7" w:rsidRDefault="007F13C7" w:rsidP="007F13C7">
      <w:pPr>
        <w:widowControl/>
        <w:wordWrap/>
        <w:autoSpaceDE/>
        <w:autoSpaceDN/>
        <w:spacing w:before="100" w:beforeAutospacing="1" w:after="100" w:afterAutospacing="1" w:line="240" w:lineRule="auto"/>
        <w:ind w:left="480" w:hangingChars="200" w:hanging="480"/>
        <w:jc w:val="left"/>
        <w:rPr>
          <w:rFonts w:ascii="굴림" w:eastAsia="굴림" w:hAnsi="굴림" w:cs="굴림"/>
          <w:kern w:val="0"/>
          <w:sz w:val="24"/>
          <w:szCs w:val="24"/>
          <w:lang w:val="el-GR"/>
        </w:rPr>
      </w:pPr>
    </w:p>
    <w:p w14:paraId="5BC58453" w14:textId="49B7410A" w:rsidR="007F13C7" w:rsidRPr="007F13C7" w:rsidRDefault="007F13C7" w:rsidP="007F13C7">
      <w:pPr>
        <w:widowControl/>
        <w:wordWrap/>
        <w:autoSpaceDE/>
        <w:autoSpaceDN/>
        <w:spacing w:before="100" w:beforeAutospacing="1" w:after="100" w:afterAutospacing="1" w:line="240" w:lineRule="auto"/>
        <w:ind w:left="480" w:hangingChars="200" w:hanging="480"/>
        <w:jc w:val="left"/>
        <w:rPr>
          <w:rFonts w:ascii="굴림" w:eastAsia="굴림" w:hAnsi="굴림" w:cs="굴림"/>
          <w:kern w:val="0"/>
          <w:sz w:val="24"/>
          <w:szCs w:val="24"/>
          <w:lang w:val="el-GR"/>
        </w:rPr>
      </w:pPr>
      <w:r w:rsidRPr="007F13C7">
        <w:rPr>
          <w:rFonts w:ascii="굴림" w:eastAsia="굴림" w:hAnsi="굴림" w:cs="굴림"/>
          <w:kern w:val="0"/>
          <w:sz w:val="24"/>
          <w:szCs w:val="24"/>
        </w:rPr>
        <w:pict w14:anchorId="3092601D">
          <v:rect id="_x0000_i1031" style="width:0;height:1.5pt" o:hralign="center" o:hrstd="t" o:hr="t" fillcolor="#a0a0a0" stroked="f"/>
        </w:pict>
      </w:r>
    </w:p>
    <w:p w14:paraId="43724363" w14:textId="77777777" w:rsidR="007F13C7" w:rsidRPr="007F13C7" w:rsidRDefault="007F13C7" w:rsidP="007F13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굴림" w:eastAsia="굴림" w:hAnsi="굴림" w:cs="굴림"/>
          <w:b/>
          <w:bCs/>
          <w:kern w:val="0"/>
          <w:sz w:val="27"/>
          <w:szCs w:val="27"/>
        </w:rPr>
      </w:pPr>
      <w:r w:rsidRPr="007F13C7">
        <w:rPr>
          <w:rFonts w:ascii="굴림" w:eastAsia="굴림" w:hAnsi="굴림" w:cs="굴림"/>
          <w:b/>
          <w:bCs/>
          <w:kern w:val="0"/>
          <w:sz w:val="27"/>
          <w:szCs w:val="27"/>
        </w:rPr>
        <w:t>ΓΛΩΣΣΕΣ</w:t>
      </w:r>
    </w:p>
    <w:p w14:paraId="119001A3" w14:textId="77777777" w:rsidR="007F13C7" w:rsidRPr="007F13C7" w:rsidRDefault="007F13C7" w:rsidP="007F13C7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Ελληνικά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 xml:space="preserve">: </w:t>
      </w: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Μητρική</w:t>
      </w:r>
      <w:proofErr w:type="spellEnd"/>
    </w:p>
    <w:p w14:paraId="5C9B876E" w14:textId="77777777" w:rsidR="007F13C7" w:rsidRPr="007F13C7" w:rsidRDefault="007F13C7" w:rsidP="007F13C7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l-GR"/>
        </w:rPr>
      </w:pP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>Αγγλικά: Άριστη (</w:t>
      </w:r>
      <w:r w:rsidRPr="007F13C7">
        <w:rPr>
          <w:rFonts w:ascii="굴림" w:eastAsia="굴림" w:hAnsi="굴림" w:cs="굴림"/>
          <w:kern w:val="0"/>
          <w:sz w:val="24"/>
          <w:szCs w:val="24"/>
        </w:rPr>
        <w:t>C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>2)</w:t>
      </w:r>
    </w:p>
    <w:p w14:paraId="55A77029" w14:textId="77777777" w:rsidR="007F13C7" w:rsidRPr="007F13C7" w:rsidRDefault="007F13C7" w:rsidP="007F13C7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l-GR"/>
        </w:rPr>
      </w:pP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>Γαλλικά: Άριστη (</w:t>
      </w:r>
      <w:r w:rsidRPr="007F13C7">
        <w:rPr>
          <w:rFonts w:ascii="굴림" w:eastAsia="굴림" w:hAnsi="굴림" w:cs="굴림"/>
          <w:kern w:val="0"/>
          <w:sz w:val="24"/>
          <w:szCs w:val="24"/>
        </w:rPr>
        <w:t>C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>2)</w:t>
      </w:r>
    </w:p>
    <w:p w14:paraId="1386AFA3" w14:textId="77777777" w:rsidR="007F13C7" w:rsidRPr="007F13C7" w:rsidRDefault="007F13C7" w:rsidP="007F13C7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l-GR"/>
        </w:rPr>
      </w:pP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>Μανδαρινικά: Βασικές γνώσεις (</w:t>
      </w:r>
      <w:r w:rsidRPr="007F13C7">
        <w:rPr>
          <w:rFonts w:ascii="굴림" w:eastAsia="굴림" w:hAnsi="굴림" w:cs="굴림"/>
          <w:kern w:val="0"/>
          <w:sz w:val="24"/>
          <w:szCs w:val="24"/>
        </w:rPr>
        <w:t>HSK</w:t>
      </w:r>
      <w:r w:rsidRPr="007F13C7">
        <w:rPr>
          <w:rFonts w:ascii="굴림" w:eastAsia="굴림" w:hAnsi="굴림" w:cs="굴림"/>
          <w:kern w:val="0"/>
          <w:sz w:val="24"/>
          <w:szCs w:val="24"/>
          <w:lang w:val="el-GR"/>
        </w:rPr>
        <w:t>3)</w:t>
      </w:r>
    </w:p>
    <w:p w14:paraId="310CB26B" w14:textId="77777777" w:rsidR="007F13C7" w:rsidRPr="007F13C7" w:rsidRDefault="007F13C7" w:rsidP="007F13C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7F13C7">
        <w:rPr>
          <w:rFonts w:ascii="굴림" w:eastAsia="굴림" w:hAnsi="굴림" w:cs="굴림"/>
          <w:kern w:val="0"/>
          <w:sz w:val="24"/>
          <w:szCs w:val="24"/>
        </w:rPr>
        <w:pict w14:anchorId="7A7E119F">
          <v:rect id="_x0000_i1032" style="width:0;height:1.5pt" o:hralign="center" o:hrstd="t" o:hr="t" fillcolor="#a0a0a0" stroked="f"/>
        </w:pict>
      </w:r>
    </w:p>
    <w:p w14:paraId="4F25812C" w14:textId="77777777" w:rsidR="007F13C7" w:rsidRPr="007F13C7" w:rsidRDefault="007F13C7" w:rsidP="007F13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굴림" w:eastAsia="굴림" w:hAnsi="굴림" w:cs="굴림"/>
          <w:b/>
          <w:bCs/>
          <w:kern w:val="0"/>
          <w:sz w:val="27"/>
          <w:szCs w:val="27"/>
        </w:rPr>
      </w:pPr>
      <w:r w:rsidRPr="007F13C7">
        <w:rPr>
          <w:rFonts w:ascii="굴림" w:eastAsia="굴림" w:hAnsi="굴림" w:cs="굴림"/>
          <w:b/>
          <w:bCs/>
          <w:kern w:val="0"/>
          <w:sz w:val="27"/>
          <w:szCs w:val="27"/>
        </w:rPr>
        <w:t>ΓΝΩΣΕΙΣ ΥΠΟΛΟΓΙΣΤΩΝ</w:t>
      </w:r>
    </w:p>
    <w:p w14:paraId="6CD947B4" w14:textId="77777777" w:rsidR="007F13C7" w:rsidRPr="007F13C7" w:rsidRDefault="007F13C7" w:rsidP="007F13C7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proofErr w:type="spellStart"/>
      <w:r w:rsidRPr="007F13C7">
        <w:rPr>
          <w:rFonts w:ascii="굴림" w:eastAsia="굴림" w:hAnsi="굴림" w:cs="굴림"/>
          <w:kern w:val="0"/>
          <w:sz w:val="24"/>
          <w:szCs w:val="24"/>
        </w:rPr>
        <w:t>Πιστο</w:t>
      </w:r>
      <w:proofErr w:type="spellEnd"/>
      <w:r w:rsidRPr="007F13C7">
        <w:rPr>
          <w:rFonts w:ascii="굴림" w:eastAsia="굴림" w:hAnsi="굴림" w:cs="굴림"/>
          <w:kern w:val="0"/>
          <w:sz w:val="24"/>
          <w:szCs w:val="24"/>
        </w:rPr>
        <w:t>ποίηση ECDL</w:t>
      </w:r>
      <w:r w:rsidRPr="007F13C7">
        <w:rPr>
          <w:rFonts w:ascii="굴림" w:eastAsia="굴림" w:hAnsi="굴림" w:cs="굴림"/>
          <w:kern w:val="0"/>
          <w:sz w:val="24"/>
          <w:szCs w:val="24"/>
        </w:rPr>
        <w:br/>
        <w:t>(Windows, Word, Excel, Access, PowerPoint, Internet Explorer &amp; Outlook)</w:t>
      </w:r>
    </w:p>
    <w:p w14:paraId="66A0B29C" w14:textId="77777777" w:rsidR="007F13C7" w:rsidRPr="007F13C7" w:rsidRDefault="007F13C7" w:rsidP="007F13C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7F13C7">
        <w:rPr>
          <w:rFonts w:ascii="굴림" w:eastAsia="굴림" w:hAnsi="굴림" w:cs="굴림"/>
          <w:kern w:val="0"/>
          <w:sz w:val="24"/>
          <w:szCs w:val="24"/>
        </w:rPr>
        <w:pict w14:anchorId="5176FFD7">
          <v:rect id="_x0000_i1033" style="width:0;height:1.5pt" o:hralign="center" o:hrstd="t" o:hr="t" fillcolor="#a0a0a0" stroked="f"/>
        </w:pict>
      </w:r>
    </w:p>
    <w:p w14:paraId="64462FB3" w14:textId="77777777" w:rsidR="006A377E" w:rsidRDefault="006A377E"/>
    <w:sectPr w:rsidR="006A377E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081"/>
    <w:multiLevelType w:val="multilevel"/>
    <w:tmpl w:val="ECC4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15BCE"/>
    <w:multiLevelType w:val="multilevel"/>
    <w:tmpl w:val="7790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C1E27"/>
    <w:multiLevelType w:val="multilevel"/>
    <w:tmpl w:val="D36A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36492"/>
    <w:multiLevelType w:val="multilevel"/>
    <w:tmpl w:val="0184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369E3"/>
    <w:multiLevelType w:val="multilevel"/>
    <w:tmpl w:val="FBA0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A684A"/>
    <w:multiLevelType w:val="multilevel"/>
    <w:tmpl w:val="3DB2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D6B62"/>
    <w:multiLevelType w:val="multilevel"/>
    <w:tmpl w:val="B122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8500D8"/>
    <w:multiLevelType w:val="multilevel"/>
    <w:tmpl w:val="0BEC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C7"/>
    <w:rsid w:val="001F2926"/>
    <w:rsid w:val="006A377E"/>
    <w:rsid w:val="007F13C7"/>
    <w:rsid w:val="00F20844"/>
    <w:rsid w:val="00F9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214CA"/>
  <w15:chartTrackingRefBased/>
  <w15:docId w15:val="{4145E4CC-FCC4-47E2-B90F-40CD74D1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3">
    <w:name w:val="heading 3"/>
    <w:basedOn w:val="Normal"/>
    <w:link w:val="Heading3Char"/>
    <w:uiPriority w:val="9"/>
    <w:qFormat/>
    <w:rsid w:val="007F13C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13C7"/>
    <w:rPr>
      <w:rFonts w:ascii="굴림" w:eastAsia="굴림" w:hAnsi="굴림" w:cs="굴림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F13C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7F13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F1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1612</Characters>
  <Application>Microsoft Office Word</Application>
  <DocSecurity>0</DocSecurity>
  <Lines>59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2024-11-25T08:04:00Z</dcterms:created>
  <dcterms:modified xsi:type="dcterms:W3CDTF">2024-11-25T08:04:00Z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d7f79a91-2589-4207-a7a6-e3e1ea8ff9c2</vt:lpwstr>
  </property>
</Properties>
</file>